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17" w:rsidRDefault="00B41103" w:rsidP="002D0417">
      <w:pPr>
        <w:autoSpaceDE w:val="0"/>
        <w:autoSpaceDN w:val="0"/>
        <w:adjustRightInd w:val="0"/>
        <w:spacing w:before="240" w:after="165" w:line="261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41103">
        <w:rPr>
          <w:rFonts w:ascii="Times New Roman" w:hAnsi="Times New Roman" w:cs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94.75pt">
            <v:imagedata r:id="rId7" o:title="общ 10"/>
          </v:shape>
        </w:pict>
      </w:r>
    </w:p>
    <w:p w:rsidR="002D0417" w:rsidRDefault="002D0417" w:rsidP="00B41103">
      <w:pPr>
        <w:autoSpaceDE w:val="0"/>
        <w:autoSpaceDN w:val="0"/>
        <w:adjustRightInd w:val="0"/>
        <w:spacing w:before="240" w:after="165" w:line="261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D0417" w:rsidRDefault="002D0417" w:rsidP="00153FAF">
      <w:pPr>
        <w:autoSpaceDE w:val="0"/>
        <w:autoSpaceDN w:val="0"/>
        <w:adjustRightInd w:val="0"/>
        <w:spacing w:before="240" w:after="165" w:line="261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1114" w:rsidRPr="00153FAF" w:rsidRDefault="00AD1114" w:rsidP="00153FAF">
      <w:pPr>
        <w:autoSpaceDE w:val="0"/>
        <w:autoSpaceDN w:val="0"/>
        <w:adjustRightInd w:val="0"/>
        <w:spacing w:before="240" w:after="165" w:line="261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53FAF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  <w:bookmarkStart w:id="0" w:name="_Toc236786307"/>
      <w:bookmarkEnd w:id="0"/>
    </w:p>
    <w:p w:rsidR="00AD1114" w:rsidRPr="00153FAF" w:rsidRDefault="00AD1114" w:rsidP="00745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обществознанию для 10 </w:t>
      </w:r>
      <w:proofErr w:type="spellStart"/>
      <w:r w:rsidRPr="00153FAF">
        <w:rPr>
          <w:rFonts w:ascii="Times New Roman" w:hAnsi="Times New Roman" w:cs="Times New Roman"/>
          <w:color w:val="000000"/>
          <w:sz w:val="24"/>
          <w:szCs w:val="24"/>
        </w:rPr>
        <w:t>классасоставлена</w:t>
      </w:r>
      <w:proofErr w:type="spellEnd"/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Примерной программы среднего (полного) общего образования по обществознанию, авторской программы Л. Н. Боголюбова и соответствует Федеральному  компоненту </w:t>
      </w:r>
      <w:r w:rsidRPr="00153FAF">
        <w:rPr>
          <w:rFonts w:ascii="Times New Roman" w:hAnsi="Times New Roman" w:cs="Times New Roman"/>
          <w:caps/>
          <w:color w:val="000000"/>
          <w:sz w:val="24"/>
          <w:szCs w:val="24"/>
        </w:rPr>
        <w:t>г</w:t>
      </w:r>
      <w:r w:rsidRPr="00153FAF">
        <w:rPr>
          <w:rFonts w:ascii="Times New Roman" w:hAnsi="Times New Roman" w:cs="Times New Roman"/>
          <w:color w:val="000000"/>
          <w:sz w:val="24"/>
          <w:szCs w:val="24"/>
        </w:rPr>
        <w:t>осударственного образовательного стандарта по обществознанию.</w:t>
      </w:r>
    </w:p>
    <w:p w:rsidR="00AD1114" w:rsidRPr="00B43FB6" w:rsidRDefault="00AD1114" w:rsidP="00B43FB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53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курса:</w:t>
      </w:r>
      <w:r w:rsidRPr="00153FAF">
        <w:rPr>
          <w:rFonts w:ascii="Times New Roman" w:hAnsi="Times New Roman" w:cs="Times New Roman"/>
          <w:color w:val="000000"/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  <w:proofErr w:type="gramEnd"/>
    </w:p>
    <w:p w:rsidR="00AD1114" w:rsidRPr="00153FAF" w:rsidRDefault="00AD1114" w:rsidP="00745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>– воспитание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AD1114" w:rsidRPr="00153FAF" w:rsidRDefault="00AD1114" w:rsidP="00745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– освоение системы знаний об экономической и иных видах деятельности людей, об обществе, его сферах, правовом регулировании общественных отношений; эти занятия необходимы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</w:t>
      </w:r>
      <w:proofErr w:type="gramStart"/>
      <w:r w:rsidRPr="00153FAF">
        <w:rPr>
          <w:rFonts w:ascii="Times New Roman" w:hAnsi="Times New Roman" w:cs="Times New Roman"/>
          <w:color w:val="000000"/>
          <w:sz w:val="24"/>
          <w:szCs w:val="24"/>
        </w:rPr>
        <w:t>высшего профессионального</w:t>
      </w:r>
      <w:proofErr w:type="gramEnd"/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самообразования;</w:t>
      </w:r>
    </w:p>
    <w:p w:rsidR="00AD1114" w:rsidRPr="00153FAF" w:rsidRDefault="00AD1114" w:rsidP="00745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>– овладение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AD1114" w:rsidRPr="00153FAF" w:rsidRDefault="00AD1114" w:rsidP="00745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3FAF">
        <w:rPr>
          <w:rFonts w:ascii="Times New Roman" w:hAnsi="Times New Roman" w:cs="Times New Roman"/>
          <w:color w:val="000000"/>
          <w:sz w:val="24"/>
          <w:szCs w:val="24"/>
        </w:rPr>
        <w:t>– формирование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</w:t>
      </w:r>
      <w:proofErr w:type="gramEnd"/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правовыми способами и средствами защите правопорядка в обществе. </w:t>
      </w:r>
    </w:p>
    <w:p w:rsidR="00AD1114" w:rsidRPr="00153FAF" w:rsidRDefault="00AD1114" w:rsidP="00153FA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>В календарн</w:t>
      </w:r>
      <w:proofErr w:type="gramStart"/>
      <w:r w:rsidRPr="00153FAF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тематическое планирование вносились изменения: рабочая программа, рассчитанная на 68 часов, Для реализации рабочей программы использован учебник Л. Н. Боголюбов, Н. И. Городецкая, А. И. Матвеев.  Обществознание. 10 класс.</w:t>
      </w:r>
    </w:p>
    <w:p w:rsidR="00AD1114" w:rsidRPr="00153FAF" w:rsidRDefault="00AD1114" w:rsidP="00153FA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Курс рассчитан на </w:t>
      </w:r>
      <w:r w:rsidR="00923D74">
        <w:rPr>
          <w:rFonts w:ascii="Times New Roman" w:hAnsi="Times New Roman" w:cs="Times New Roman"/>
          <w:color w:val="000000"/>
          <w:sz w:val="24"/>
          <w:szCs w:val="24"/>
        </w:rPr>
        <w:t xml:space="preserve">68 </w:t>
      </w:r>
      <w:proofErr w:type="gramStart"/>
      <w:r w:rsidRPr="00153FAF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gramEnd"/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 часа, из расчета </w:t>
      </w:r>
      <w:r w:rsidR="00923D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неделю.</w:t>
      </w:r>
    </w:p>
    <w:p w:rsidR="00AD1114" w:rsidRPr="00153FAF" w:rsidRDefault="00AD1114" w:rsidP="00153FA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>Основной формой организации учебного процесса является классно-урочная форма: уроки различных типов: комбинированный урок, урок изучения нового материала, контрольно-обобщающий урок, урок-лекция и др.</w:t>
      </w:r>
    </w:p>
    <w:p w:rsidR="00AD1114" w:rsidRPr="005731A9" w:rsidRDefault="00AD1114" w:rsidP="005731A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Формой текущей аттестации являются индивидуальные устные ответы, защита проектов, творческие работы, тесты.</w:t>
      </w:r>
    </w:p>
    <w:p w:rsidR="00AD1114" w:rsidRPr="00153FAF" w:rsidRDefault="00AD1114" w:rsidP="00153FA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десятиклассников</w:t>
      </w:r>
    </w:p>
    <w:p w:rsidR="00AD1114" w:rsidRPr="00153FAF" w:rsidRDefault="00AD1114" w:rsidP="00153FA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обществознания</w:t>
      </w:r>
      <w:r w:rsidRPr="00153FAF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ученик должен</w:t>
      </w:r>
    </w:p>
    <w:p w:rsidR="00AD1114" w:rsidRPr="00153FAF" w:rsidRDefault="00AD1114" w:rsidP="00153FA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знать/понимать:</w:t>
      </w:r>
    </w:p>
    <w:p w:rsidR="00AD1114" w:rsidRPr="00153FAF" w:rsidRDefault="00AD1114" w:rsidP="00153FA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153FAF">
        <w:rPr>
          <w:rFonts w:ascii="Times New Roman" w:hAnsi="Times New Roman" w:cs="Times New Roman"/>
          <w:color w:val="000000"/>
          <w:sz w:val="24"/>
          <w:szCs w:val="24"/>
        </w:rPr>
        <w:t>биосоциальную</w:t>
      </w:r>
      <w:proofErr w:type="spellEnd"/>
      <w:r w:rsidRPr="00153FAF"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AD1114" w:rsidRPr="00153FAF" w:rsidRDefault="00AD1114" w:rsidP="00153FA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AD1114" w:rsidRPr="00153FAF" w:rsidRDefault="00AD1114" w:rsidP="00153FA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AD1114" w:rsidRPr="00153FAF" w:rsidRDefault="00AD1114" w:rsidP="00153FA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FAF">
        <w:rPr>
          <w:rFonts w:ascii="Times New Roman" w:hAnsi="Times New Roman" w:cs="Times New Roman"/>
          <w:color w:val="000000"/>
          <w:sz w:val="24"/>
          <w:szCs w:val="24"/>
        </w:rPr>
        <w:t>– особенности социально-гуманитарного познания;</w:t>
      </w:r>
    </w:p>
    <w:p w:rsidR="00AD1114" w:rsidRPr="00153FAF" w:rsidRDefault="00AD1114" w:rsidP="00153FAF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3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 xml:space="preserve">– извлекать из </w:t>
      </w:r>
      <w:proofErr w:type="gramStart"/>
      <w:r w:rsidRPr="00153FAF">
        <w:rPr>
          <w:rFonts w:ascii="Times New Roman" w:hAnsi="Times New Roman" w:cs="Times New Roman"/>
          <w:sz w:val="24"/>
          <w:szCs w:val="24"/>
        </w:rPr>
        <w:t>неадаптированных оригинальных</w:t>
      </w:r>
      <w:proofErr w:type="gramEnd"/>
      <w:r w:rsidRPr="00153FAF">
        <w:rPr>
          <w:rFonts w:ascii="Times New Roman" w:hAnsi="Times New Roman" w:cs="Times New Roman"/>
          <w:sz w:val="24"/>
          <w:szCs w:val="24"/>
        </w:rPr>
        <w:t xml:space="preserve">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 w:rsidRPr="00153FAF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 xml:space="preserve">– решения </w:t>
      </w:r>
      <w:proofErr w:type="gramStart"/>
      <w:r w:rsidRPr="00153FAF">
        <w:rPr>
          <w:rFonts w:ascii="Times New Roman" w:hAnsi="Times New Roman" w:cs="Times New Roman"/>
          <w:sz w:val="24"/>
          <w:szCs w:val="24"/>
        </w:rPr>
        <w:t>практических жизненных</w:t>
      </w:r>
      <w:proofErr w:type="gramEnd"/>
      <w:r w:rsidRPr="00153FAF">
        <w:rPr>
          <w:rFonts w:ascii="Times New Roman" w:hAnsi="Times New Roman" w:cs="Times New Roman"/>
          <w:sz w:val="24"/>
          <w:szCs w:val="24"/>
        </w:rPr>
        <w:t xml:space="preserve"> проблем, возникающих в социальной деятельности; 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lastRenderedPageBreak/>
        <w:t>– реализации и защиты прав человека и гражданина, осознанного выполнения гражданских обязанностей;</w:t>
      </w:r>
    </w:p>
    <w:p w:rsidR="00AD1114" w:rsidRPr="00BE4BB7" w:rsidRDefault="00AD1114" w:rsidP="0057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 xml:space="preserve">– осуществления конструктивного взаимодействия людей с разными убеждениями, культурными ценностями, социальным положением. </w:t>
      </w:r>
    </w:p>
    <w:p w:rsidR="00AD1114" w:rsidRPr="00153FAF" w:rsidRDefault="00AD1114" w:rsidP="00153FAF">
      <w:pPr>
        <w:autoSpaceDE w:val="0"/>
        <w:autoSpaceDN w:val="0"/>
        <w:adjustRightInd w:val="0"/>
        <w:spacing w:before="18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</w:p>
    <w:p w:rsidR="00AD1114" w:rsidRPr="00C40AA7" w:rsidRDefault="00AD1114" w:rsidP="00F37C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AA7"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тематическое планирование.10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759"/>
        <w:gridCol w:w="656"/>
        <w:gridCol w:w="4855"/>
        <w:gridCol w:w="921"/>
        <w:gridCol w:w="2635"/>
        <w:gridCol w:w="2083"/>
        <w:gridCol w:w="2061"/>
      </w:tblGrid>
      <w:tr w:rsidR="00AD1114" w:rsidRPr="00077BB4">
        <w:trPr>
          <w:trHeight w:val="278"/>
        </w:trPr>
        <w:tc>
          <w:tcPr>
            <w:tcW w:w="816" w:type="dxa"/>
            <w:vMerge w:val="restart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план</w:t>
            </w:r>
          </w:p>
        </w:tc>
        <w:tc>
          <w:tcPr>
            <w:tcW w:w="759" w:type="dxa"/>
            <w:vMerge w:val="restart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факт</w:t>
            </w:r>
          </w:p>
        </w:tc>
        <w:tc>
          <w:tcPr>
            <w:tcW w:w="656" w:type="dxa"/>
            <w:vMerge w:val="restart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55" w:type="dxa"/>
            <w:vMerge w:val="restart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921" w:type="dxa"/>
            <w:vMerge w:val="restart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6779" w:type="dxa"/>
            <w:gridSpan w:val="3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AD1114" w:rsidRPr="00077BB4">
        <w:trPr>
          <w:trHeight w:val="277"/>
        </w:trPr>
        <w:tc>
          <w:tcPr>
            <w:tcW w:w="816" w:type="dxa"/>
            <w:vMerge/>
            <w:vAlign w:val="center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vMerge/>
            <w:vAlign w:val="center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AD1114" w:rsidRPr="00077BB4">
        <w:tc>
          <w:tcPr>
            <w:tcW w:w="816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1. Человек в обществе</w:t>
            </w:r>
          </w:p>
        </w:tc>
        <w:tc>
          <w:tcPr>
            <w:tcW w:w="921" w:type="dxa"/>
          </w:tcPr>
          <w:p w:rsidR="00AD1114" w:rsidRPr="00077BB4" w:rsidRDefault="00AD1114" w:rsidP="008F2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8F29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1114" w:rsidRPr="00077BB4">
        <w:tc>
          <w:tcPr>
            <w:tcW w:w="816" w:type="dxa"/>
          </w:tcPr>
          <w:p w:rsidR="00162488" w:rsidRPr="00077BB4" w:rsidRDefault="008809B5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1-6.09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Вводное занятие. Особенности </w:t>
            </w:r>
            <w:proofErr w:type="gram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курса</w:t>
            </w:r>
            <w:proofErr w:type="gram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такое общество: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1.Общество как совместная жизнедеятельность людей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2.Общество и природа.</w:t>
            </w:r>
            <w:proofErr w:type="gram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и культура</w:t>
            </w:r>
          </w:p>
        </w:tc>
        <w:tc>
          <w:tcPr>
            <w:tcW w:w="921" w:type="dxa"/>
          </w:tcPr>
          <w:p w:rsidR="00AD1114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схемы «Что такое общество», «Функции общества».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документом с.16-17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Стр.4-6, </w:t>
            </w:r>
          </w:p>
          <w:p w:rsidR="00AD1114" w:rsidRPr="00077BB4" w:rsidRDefault="00AD1114" w:rsidP="0007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sz w:val="24"/>
                <w:szCs w:val="24"/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стр.7-11,</w:t>
            </w:r>
          </w:p>
          <w:p w:rsidR="00AD1114" w:rsidRPr="00077BB4" w:rsidRDefault="009711D7" w:rsidP="0007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 стр.11-12,</w:t>
            </w:r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-15, </w:t>
            </w:r>
          </w:p>
          <w:p w:rsidR="00AD1114" w:rsidRPr="00077BB4" w:rsidRDefault="00AD1114" w:rsidP="0007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</w:t>
            </w:r>
            <w:proofErr w:type="gram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AD1114" w:rsidRPr="00077BB4" w:rsidRDefault="00AD1114" w:rsidP="0007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8809B5" w:rsidP="000D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8-13.09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как сложная динамическая система: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1.Особенности социальной системы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2.Социальные институты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документом с.26-27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Тест№2 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2стр.18-22,</w:t>
            </w:r>
          </w:p>
          <w:p w:rsidR="00AD1114" w:rsidRPr="00077BB4" w:rsidRDefault="00AD1114" w:rsidP="0007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стр. 22-26, </w:t>
            </w:r>
          </w:p>
          <w:p w:rsidR="00AD1114" w:rsidRPr="00077BB4" w:rsidRDefault="00AD1114" w:rsidP="0007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1114" w:rsidRPr="00077BB4" w:rsidRDefault="00AD1114" w:rsidP="0007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8809B5" w:rsidP="000D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15-20.09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Динамика общественного развития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1.Многовариантность общественного развития</w:t>
            </w:r>
          </w:p>
          <w:p w:rsidR="00AD1114" w:rsidRPr="00077BB4" w:rsidRDefault="00AD1114" w:rsidP="0011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2.Целостность и противоречивость современного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мира</w:t>
            </w:r>
            <w:proofErr w:type="gram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роблема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общественного прогресса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документом с.40-41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Тест№3</w:t>
            </w:r>
          </w:p>
        </w:tc>
        <w:tc>
          <w:tcPr>
            <w:tcW w:w="2083" w:type="dxa"/>
          </w:tcPr>
          <w:p w:rsidR="00AD1114" w:rsidRPr="009711D7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3стр.28-30</w:t>
            </w:r>
            <w:r w:rsidRPr="0007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3стр.30-34-40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8809B5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22-27.09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сущность человека</w:t>
            </w:r>
          </w:p>
          <w:p w:rsidR="00510388" w:rsidRPr="00077BB4" w:rsidRDefault="00510388" w:rsidP="0051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1.Многовариантность общественного развития</w:t>
            </w:r>
          </w:p>
          <w:p w:rsidR="00AD1114" w:rsidRPr="00077BB4" w:rsidRDefault="00510388" w:rsidP="0051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2.Целостность и противоречивость современного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мира</w:t>
            </w:r>
            <w:proofErr w:type="gram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роблема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общественного прогресса 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документом с.46-47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таблицу «Смысл и цель человеческой жизни во взглядах философов»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№4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стр.42-45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стр.45-46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Default="008809B5" w:rsidP="000D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</w:t>
            </w:r>
          </w:p>
          <w:p w:rsidR="008809B5" w:rsidRPr="00077BB4" w:rsidRDefault="008809B5" w:rsidP="000D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4-6.10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11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8F2903" w:rsidRDefault="008F2903" w:rsidP="0011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  <w:p w:rsidR="008F2903" w:rsidRPr="00077BB4" w:rsidRDefault="008F2903" w:rsidP="0011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Деятельность – способ существования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людей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1.Деятельность человека: основные характеристики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2.Структура деятельности и ее мотивация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Многообразие деятельности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с.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56-57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схему «науки о человеке»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№5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sz w:val="24"/>
                <w:szCs w:val="24"/>
                <w:lang w:eastAsia="en-US"/>
              </w:rPr>
              <w:lastRenderedPageBreak/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стр. 49-50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sz w:val="24"/>
                <w:szCs w:val="24"/>
                <w:lang w:eastAsia="en-US"/>
              </w:rPr>
              <w:lastRenderedPageBreak/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стр. 50-52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sz w:val="24"/>
                <w:szCs w:val="24"/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стр. 52-55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Электронное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пособие «УМК «Обществознание  9-11 класс</w:t>
            </w: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8809B5" w:rsidP="000D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11-13.10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и коммуникативная деятельность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1.Основные формы познания</w:t>
            </w:r>
          </w:p>
          <w:p w:rsidR="00AD1114" w:rsidRPr="00077BB4" w:rsidRDefault="00AD1114" w:rsidP="0011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2.Истина и ее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</w:t>
            </w:r>
            <w:proofErr w:type="gram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оциальные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гуманитарные знания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документом с.70-71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№6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стр. 58-61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стр. 61-64-69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8809B5" w:rsidP="000D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18-20.10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Свобода и необходимость в деятельности человека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1.Свобода есть осознанная необходимость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2.Что такое свободное общество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документом с.78-79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№7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стр. 72-76;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стр. 76-78,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8809B5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25-27.10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112081" w:rsidRDefault="008F2903" w:rsidP="0011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8F2903" w:rsidRPr="00077BB4" w:rsidRDefault="008F2903" w:rsidP="0011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Современное общество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1.Глобализация как явление современности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2.Глобальная информационная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  <w:proofErr w:type="gram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оциально-политическое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информационного общества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с.90-91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№8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стр. 80-84;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стр. 84-86, -89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написать эссе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AD1114" w:rsidRPr="00077BB4" w:rsidRDefault="008809B5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Глобальная угроза международного терроризма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1.Международный терроризм: понятие и признаки</w:t>
            </w:r>
            <w:r w:rsidR="00112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Противодействие международному терроризму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с.98-99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№9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 стр. 93-97-98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написать эссе 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15-17.11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Повторно-обобщающий урок по теме «Человек в обществе»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Тестирование, понятийный диктант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</w:t>
            </w: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1-9, написать эссе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AD1114" w:rsidRPr="00077BB4" w:rsidRDefault="00AD1114" w:rsidP="0097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Электронное пособие «УМК «Обществознание  </w:t>
            </w:r>
          </w:p>
        </w:tc>
      </w:tr>
      <w:tr w:rsidR="00AD1114" w:rsidRPr="00077BB4">
        <w:tc>
          <w:tcPr>
            <w:tcW w:w="816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2 Общество как мир культуры</w:t>
            </w:r>
          </w:p>
        </w:tc>
        <w:tc>
          <w:tcPr>
            <w:tcW w:w="921" w:type="dxa"/>
          </w:tcPr>
          <w:p w:rsidR="00AD1114" w:rsidRPr="00077BB4" w:rsidRDefault="00AD1114" w:rsidP="00923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923D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22-24.11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11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8F2903" w:rsidRPr="00077BB4" w:rsidRDefault="008F2903" w:rsidP="0011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Духовная культура общества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1.Понятие «духовная культура»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2.Многообразие культур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с.108-109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№10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стр.101-105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lang w:eastAsia="en-US"/>
              </w:rPr>
              <w:t>§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стр.105-108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61" w:type="dxa"/>
          </w:tcPr>
          <w:p w:rsidR="00AD1114" w:rsidRPr="00077BB4" w:rsidRDefault="00AD1114" w:rsidP="0097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Электронное пособие «УМК «Обществознание  </w:t>
            </w:r>
          </w:p>
        </w:tc>
      </w:tr>
      <w:tr w:rsidR="00AD1114" w:rsidRPr="00077BB4">
        <w:tc>
          <w:tcPr>
            <w:tcW w:w="816" w:type="dxa"/>
          </w:tcPr>
          <w:p w:rsidR="00AD1114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Духовный мир личности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1.Человек как духовное существо.</w:t>
            </w:r>
            <w:r w:rsidR="00112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Мировоззрение и его роль в жизни человека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119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№11</w:t>
            </w:r>
          </w:p>
        </w:tc>
        <w:tc>
          <w:tcPr>
            <w:tcW w:w="2083" w:type="dxa"/>
          </w:tcPr>
          <w:p w:rsidR="00AD1114" w:rsidRPr="009711D7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§11 стр. 110-114-118 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написать эссе </w:t>
            </w:r>
          </w:p>
        </w:tc>
        <w:tc>
          <w:tcPr>
            <w:tcW w:w="2061" w:type="dxa"/>
          </w:tcPr>
          <w:p w:rsidR="00AD1114" w:rsidRPr="00077BB4" w:rsidRDefault="00AD1114" w:rsidP="0097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Электронное пособие «УМК «Обществознание  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6.12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Мораль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1.Как и почему возникла мораль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2.Что заставляет нас делать выбор в пользу добра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с. 129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№12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§12 стр.120-124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§12 стр.124-128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Электронное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AD1114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8.12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Наука и образование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1.Наука и ее функции в обществе.</w:t>
            </w:r>
            <w:r w:rsidR="00112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в современном обществе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140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№13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§13стр. 131-136-139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написать эссе 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13-15.12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112081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Религия и религиозные организации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1.Особенности религиозного сознания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2.Религия и религиозные организации в современной России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151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№14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§14 стр.142-146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§14 стр.146-150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написать эссе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20-22.12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1.Что такое искусство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2.Структура искусства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160-161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№15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§15 стр.152-155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§15 стр.155-160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</w:t>
            </w:r>
          </w:p>
          <w:p w:rsidR="007E0F8C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112081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  <w:p w:rsidR="008F2903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Массовая культура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1.Характерные черты массовой культуры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2.СМИ и массовая культура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170-171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№16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§16 стр.162-166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§16 стр.167-169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написать эссе 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AD1114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Pr="00077BB4" w:rsidRDefault="008F290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Повторно-обобщающий урок по теме «Общество как мир культуры»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Тестирование, понятийный диктант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§10-16 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3.  «Правовое регулирование общественных отношений»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17-19.1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подходы к пониманию права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1.Нормативный и естественно-правовой подход к праву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Взаимосвязь естественного и позитивного права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182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№17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§17 стр. 175-179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§17 стр.179-181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написать эссе 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24-26.1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112081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в системе социальных норм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1.Основные признаки права</w:t>
            </w:r>
            <w:r w:rsidR="00112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права</w:t>
            </w:r>
          </w:p>
          <w:p w:rsidR="00AD1114" w:rsidRPr="00077BB4" w:rsidRDefault="00112081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.Отрасль права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с.192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№18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§18 стр.184-187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§18 стр.187-189-191</w:t>
            </w:r>
          </w:p>
          <w:p w:rsidR="00AD1114" w:rsidRPr="00112081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31.1-2.2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112081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права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1.Основные источники (формы) права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2.Виды нормативных актов.</w:t>
            </w:r>
            <w:r w:rsidR="00112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Законотворческий проце</w:t>
            </w:r>
            <w:proofErr w:type="gram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 в РФ</w:t>
            </w:r>
            <w:proofErr w:type="gramEnd"/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с.204-205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№19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§19 стр. 194-197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§19 стр. 197-201-203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7-9.2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Правоотношения и правонарушения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1.Что такое правоотношение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2.Что такое правонарушение.</w:t>
            </w:r>
            <w:r w:rsidR="00112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судебной защиты прав человека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с.215-216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№20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§20 стр.207-208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§20 стр.208-211-214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14-16.2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112081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Предпосылки правомерного поведения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1.Правосознание. Уровни правосознания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2.Правовая культура и правомерное поведение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с.227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№21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§21 стр. 217-221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§21 стр. 221-226</w:t>
            </w:r>
          </w:p>
          <w:p w:rsidR="00AD1114" w:rsidRPr="00077BB4" w:rsidRDefault="00AD1114" w:rsidP="00077BB4">
            <w:pPr>
              <w:spacing w:after="0" w:line="240" w:lineRule="auto"/>
              <w:rPr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21-28.2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0C5C28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Гражданин Российской Федерации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1.Гражданство РФ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2.Права и обязанности гражданина России.</w:t>
            </w:r>
            <w:r w:rsidR="000C5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Воинская обязанность. Права и обязанности налогоплательщика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с.238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№22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§22 стр.229-231</w:t>
            </w:r>
          </w:p>
          <w:p w:rsidR="00AD1114" w:rsidRPr="00077BB4" w:rsidRDefault="009711D7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§22 стр.231-232</w:t>
            </w:r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-237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2-7.3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0C5C28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 право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1.Гражданские правоотношения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2.Имущественные</w:t>
            </w:r>
            <w:r w:rsidR="000C5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личные неимущественные права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Наследование. Защита гражданских прав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с.251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№23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§23 стр.241-243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§23 стр.243-247-250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написать эссе 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9-14.3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0C5C28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Семейное право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1.Правовая связь членов семьи</w:t>
            </w:r>
            <w:r w:rsidR="0051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Вступление в брак и расторжение брака</w:t>
            </w:r>
          </w:p>
          <w:p w:rsidR="00AD1114" w:rsidRPr="00077BB4" w:rsidRDefault="000C5C28" w:rsidP="0051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2.Права и обязанности супругов</w:t>
            </w:r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Права и обязанности детей и </w:t>
            </w:r>
            <w:proofErr w:type="spellStart"/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родителей</w:t>
            </w:r>
            <w:proofErr w:type="gramStart"/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оспитание</w:t>
            </w:r>
            <w:proofErr w:type="spellEnd"/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детей, оставшихся без попечения родителей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с.262-263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№24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ситуации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§24стр.253-254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§24стр.254-258-262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написать эссе 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16-21.3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0C5C28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FA5EEC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Правовое регулирование занятости и трудоустройства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1.Трудовые правоотношения</w:t>
            </w:r>
          </w:p>
          <w:p w:rsidR="00AD1114" w:rsidRPr="00077BB4" w:rsidRDefault="000C5C28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2.Порядок приема на работу</w:t>
            </w:r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1114"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Занятость населения, социальная защита и социальное обеспечение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с.275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№25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Ролевые игры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ситуации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§25 стр.264-267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§25 стр.267-270-275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написать эссе 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23.3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Экологическое право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1.Общая хара</w:t>
            </w:r>
            <w:r w:rsidR="000C5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ктеристика экологического права</w:t>
            </w:r>
            <w:proofErr w:type="gramStart"/>
            <w:r w:rsidR="000C5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0C5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защиты экологических прав, экологические правонарушения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с.285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№26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§26 стр.277-281-284</w:t>
            </w:r>
            <w:r w:rsidR="0097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AD111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4.4 </w:t>
            </w:r>
          </w:p>
          <w:p w:rsidR="007E0F8C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  <w:p w:rsidR="007E0F8C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0C5C28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  <w:p w:rsidR="00FA5EEC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Процессуальные отрасли права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1.Процессуальное право и гражданский процесс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2.Арбитражный процесс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3.Уголовный процесс и административная юрисдикция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с.302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№27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§27  стр.287-293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§27  стр.293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§27  стр.293-302 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13.4</w:t>
            </w:r>
          </w:p>
          <w:p w:rsidR="007E0F8C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18.4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0C5C28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Конституционное судопроизводство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1.Конституционное судопроизводство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2.Принципы ко</w:t>
            </w:r>
            <w:r w:rsidR="000C5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нституционного судопроизводства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C5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стадии конституционного судопроизводства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с.310-311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№28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§28 стр.303-306</w:t>
            </w:r>
          </w:p>
          <w:p w:rsidR="00AD1114" w:rsidRPr="00077BB4" w:rsidRDefault="00AD1114" w:rsidP="0005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§28 стр.306-307-309отв.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написать эссе 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20.4</w:t>
            </w:r>
          </w:p>
          <w:p w:rsidR="007E0F8C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25.4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923D7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Международная защита прав человека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1.Защита прав и свобод человека средствами ООН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2.Европейск</w:t>
            </w:r>
            <w:r w:rsidR="000C5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 система защиты прав человека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C5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Проблема отмены смертной казни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320-321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№29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§29 стр. 312-315</w:t>
            </w:r>
          </w:p>
          <w:p w:rsidR="00AD1114" w:rsidRPr="00077BB4" w:rsidRDefault="00AD1114" w:rsidP="0005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§29 стр.315-316-319отв.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AD111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27.4</w:t>
            </w:r>
          </w:p>
          <w:p w:rsidR="007E0F8C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0F8C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  <w:p w:rsidR="00FA5EEC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5EEC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5EEC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основы антитеррористической политики Российского государства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1.Правовая 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база противодействия терроризму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власти, проводящие политику противодействия терроризму 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с.329-330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№30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5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§30 стр.322-326-329 отв. на </w:t>
            </w:r>
            <w:proofErr w:type="spellStart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написать эссе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2-4.5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AD111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Повторно-обобщающий урок по теме: «Правовое регулирование общественных отношений»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Тестирование, понятийный диктант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§17-30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AD1114" w:rsidRPr="00077BB4" w:rsidRDefault="00AD1114" w:rsidP="0097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Электронное пособие «УМК «Обществознание  </w:t>
            </w:r>
          </w:p>
        </w:tc>
      </w:tr>
      <w:tr w:rsidR="00AD1114" w:rsidRPr="00077BB4">
        <w:tc>
          <w:tcPr>
            <w:tcW w:w="816" w:type="dxa"/>
          </w:tcPr>
          <w:p w:rsidR="00162488" w:rsidRPr="00077BB4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11-16.5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923D74" w:rsidRDefault="00FA5EEC" w:rsidP="0092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  <w:p w:rsidR="00FA5EEC" w:rsidRPr="00077BB4" w:rsidRDefault="00FA5EEC" w:rsidP="0092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Заключение. Человек в 21 веке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1.Человек и глобальные вызовы современного общества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2.Человек и ценности современного общества</w:t>
            </w:r>
          </w:p>
        </w:tc>
        <w:tc>
          <w:tcPr>
            <w:tcW w:w="92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документом 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с.341-342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Стр.334-338</w:t>
            </w:r>
          </w:p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338-342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Электронное пособие «УМК «Обществознание  9-11 классы»</w:t>
            </w:r>
          </w:p>
        </w:tc>
      </w:tr>
      <w:tr w:rsidR="00AD1114" w:rsidRPr="00077BB4">
        <w:tc>
          <w:tcPr>
            <w:tcW w:w="816" w:type="dxa"/>
          </w:tcPr>
          <w:p w:rsidR="00162488" w:rsidRDefault="007E0F8C" w:rsidP="0031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18.5</w:t>
            </w:r>
          </w:p>
          <w:p w:rsidR="007E0F8C" w:rsidRDefault="007E0F8C" w:rsidP="0031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23.5</w:t>
            </w:r>
          </w:p>
          <w:p w:rsidR="007E0F8C" w:rsidRPr="00077BB4" w:rsidRDefault="007E0F8C" w:rsidP="0031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25.5</w:t>
            </w:r>
          </w:p>
        </w:tc>
        <w:tc>
          <w:tcPr>
            <w:tcW w:w="759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923D7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  <w:p w:rsidR="00FA5EEC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  <w:p w:rsidR="00FA5EEC" w:rsidRPr="00077BB4" w:rsidRDefault="00FA5EE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485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Итоговое тестирование</w:t>
            </w:r>
          </w:p>
        </w:tc>
        <w:tc>
          <w:tcPr>
            <w:tcW w:w="921" w:type="dxa"/>
          </w:tcPr>
          <w:p w:rsidR="00AD1114" w:rsidRPr="00077BB4" w:rsidRDefault="00923D7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5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 по уровням сложности</w:t>
            </w:r>
          </w:p>
        </w:tc>
        <w:tc>
          <w:tcPr>
            <w:tcW w:w="2083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пройденный </w:t>
            </w:r>
            <w:r w:rsidRPr="00077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материал</w:t>
            </w:r>
          </w:p>
        </w:tc>
        <w:tc>
          <w:tcPr>
            <w:tcW w:w="2061" w:type="dxa"/>
          </w:tcPr>
          <w:p w:rsidR="00AD1114" w:rsidRPr="00077BB4" w:rsidRDefault="00AD1114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08A3" w:rsidRPr="00077BB4">
        <w:tc>
          <w:tcPr>
            <w:tcW w:w="816" w:type="dxa"/>
          </w:tcPr>
          <w:p w:rsidR="007808A3" w:rsidRPr="00077BB4" w:rsidRDefault="007E0F8C" w:rsidP="0031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30.5</w:t>
            </w:r>
          </w:p>
        </w:tc>
        <w:tc>
          <w:tcPr>
            <w:tcW w:w="759" w:type="dxa"/>
          </w:tcPr>
          <w:p w:rsidR="007808A3" w:rsidRPr="00077BB4" w:rsidRDefault="007808A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</w:tcPr>
          <w:p w:rsidR="007808A3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855" w:type="dxa"/>
          </w:tcPr>
          <w:p w:rsidR="007808A3" w:rsidRPr="00077BB4" w:rsidRDefault="007808A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21" w:type="dxa"/>
          </w:tcPr>
          <w:p w:rsidR="007808A3" w:rsidRDefault="007E0F8C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5" w:type="dxa"/>
          </w:tcPr>
          <w:p w:rsidR="007808A3" w:rsidRPr="00077BB4" w:rsidRDefault="007808A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</w:tcPr>
          <w:p w:rsidR="007808A3" w:rsidRPr="00077BB4" w:rsidRDefault="007808A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7808A3" w:rsidRPr="00077BB4" w:rsidRDefault="007808A3" w:rsidP="000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7C75" w:rsidRDefault="00F37C75" w:rsidP="00153FA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C75" w:rsidRDefault="00F37C75" w:rsidP="00153FA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C75" w:rsidRDefault="00F37C75" w:rsidP="00153FA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26F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D1114" w:rsidRDefault="00923D74" w:rsidP="00AD0E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1. «Человек в обществе» 21</w:t>
      </w:r>
      <w:r w:rsidR="00AD11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часов</w:t>
      </w:r>
    </w:p>
    <w:p w:rsidR="00AD1114" w:rsidRDefault="00AD1114" w:rsidP="00AD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AF">
        <w:rPr>
          <w:rFonts w:ascii="Times New Roman" w:hAnsi="Times New Roman" w:cs="Times New Roman"/>
          <w:sz w:val="24"/>
          <w:szCs w:val="24"/>
        </w:rPr>
        <w:t>Курс обществознания. Его специфика.</w:t>
      </w:r>
    </w:p>
    <w:p w:rsidR="00AD1114" w:rsidRDefault="00AD1114" w:rsidP="00AD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AB">
        <w:rPr>
          <w:rFonts w:ascii="Times New Roman" w:hAnsi="Times New Roman" w:cs="Times New Roman"/>
          <w:sz w:val="24"/>
          <w:szCs w:val="24"/>
        </w:rPr>
        <w:t>Что такое общество. Общество как сложная система.</w:t>
      </w:r>
      <w:r>
        <w:rPr>
          <w:rFonts w:ascii="Times New Roman" w:hAnsi="Times New Roman" w:cs="Times New Roman"/>
          <w:sz w:val="24"/>
          <w:szCs w:val="24"/>
        </w:rPr>
        <w:t xml:space="preserve"> Динамика общественного развития. Социальная сущность человека. Деятельность – способ существование людей. Познавательная и коммуникативная деятельность. Свобода и необходимость в деятельности человека. Современное общество. Глобальная угроза международного терроризма. </w:t>
      </w:r>
    </w:p>
    <w:p w:rsidR="00AD1114" w:rsidRPr="00483BAB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1114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3F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«Общество как мир культуры» 1</w:t>
      </w:r>
      <w:r w:rsidR="00923D7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часов</w:t>
      </w:r>
    </w:p>
    <w:p w:rsidR="00AD1114" w:rsidRPr="00A9772A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772A">
        <w:rPr>
          <w:rFonts w:ascii="Times New Roman" w:hAnsi="Times New Roman" w:cs="Times New Roman"/>
          <w:sz w:val="24"/>
          <w:szCs w:val="24"/>
        </w:rPr>
        <w:t xml:space="preserve">Духовная культура общества. </w:t>
      </w:r>
      <w:r>
        <w:rPr>
          <w:rFonts w:ascii="Times New Roman" w:hAnsi="Times New Roman" w:cs="Times New Roman"/>
          <w:sz w:val="24"/>
          <w:szCs w:val="24"/>
        </w:rPr>
        <w:t xml:space="preserve">Духовный мир личности. Мораль. Наука и образование. Религия и религиозные организации. Искусство. Массовая культура. 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D1114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 3. «Правовое регулирование общественных отношений» </w:t>
      </w:r>
      <w:r w:rsidR="00923D74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часа</w:t>
      </w:r>
    </w:p>
    <w:p w:rsidR="00AD1114" w:rsidRPr="00A9772A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772A">
        <w:rPr>
          <w:rFonts w:ascii="Times New Roman" w:hAnsi="Times New Roman" w:cs="Times New Roman"/>
          <w:sz w:val="24"/>
          <w:szCs w:val="24"/>
        </w:rPr>
        <w:t>Современные подходы к пониманию права.</w:t>
      </w:r>
      <w:r>
        <w:rPr>
          <w:rFonts w:ascii="Times New Roman" w:hAnsi="Times New Roman" w:cs="Times New Roman"/>
          <w:sz w:val="24"/>
          <w:szCs w:val="24"/>
        </w:rPr>
        <w:t xml:space="preserve"> Право в системе социальных норм. Источники права. Правоотношения и правонарушения. Предпосылки правомерного поведения. Гражданин Российской Федерации. Гражданское право. Семейное право. Правовое регулирование занятости и трудоустройства. Экологическое право. Процессуальные отрасли права. Конституционное судопроизводство. Международная защита прав человека. Правовые основы антитеррористической политики Российского государства.</w:t>
      </w:r>
    </w:p>
    <w:p w:rsidR="00AD1114" w:rsidRPr="00153FAF" w:rsidRDefault="00AD1114" w:rsidP="00153F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D1114" w:rsidRDefault="00AD1114" w:rsidP="00153FAF">
      <w:pPr>
        <w:autoSpaceDE w:val="0"/>
        <w:autoSpaceDN w:val="0"/>
        <w:adjustRightInd w:val="0"/>
        <w:spacing w:before="240" w:after="16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1114" w:rsidRDefault="00AD1114" w:rsidP="00153FAF">
      <w:pPr>
        <w:autoSpaceDE w:val="0"/>
        <w:autoSpaceDN w:val="0"/>
        <w:adjustRightInd w:val="0"/>
        <w:spacing w:before="240" w:after="16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1114" w:rsidRDefault="00AD1114" w:rsidP="002056F7">
      <w:pPr>
        <w:autoSpaceDE w:val="0"/>
        <w:autoSpaceDN w:val="0"/>
        <w:adjustRightInd w:val="0"/>
        <w:spacing w:before="240" w:after="165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1114" w:rsidRDefault="00AD1114" w:rsidP="002056F7">
      <w:pPr>
        <w:autoSpaceDE w:val="0"/>
        <w:autoSpaceDN w:val="0"/>
        <w:adjustRightInd w:val="0"/>
        <w:spacing w:before="240" w:after="165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1114" w:rsidRDefault="00AD1114" w:rsidP="002056F7">
      <w:pPr>
        <w:autoSpaceDE w:val="0"/>
        <w:autoSpaceDN w:val="0"/>
        <w:adjustRightInd w:val="0"/>
        <w:spacing w:before="240" w:after="165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1114" w:rsidRDefault="00AD1114" w:rsidP="002056F7">
      <w:pPr>
        <w:autoSpaceDE w:val="0"/>
        <w:autoSpaceDN w:val="0"/>
        <w:adjustRightInd w:val="0"/>
        <w:spacing w:before="240" w:after="165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1114" w:rsidRDefault="00AD1114" w:rsidP="002056F7">
      <w:pPr>
        <w:autoSpaceDE w:val="0"/>
        <w:autoSpaceDN w:val="0"/>
        <w:adjustRightInd w:val="0"/>
        <w:spacing w:before="240" w:after="165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1114" w:rsidRPr="00153FAF" w:rsidRDefault="00AD1114" w:rsidP="00153FAF">
      <w:pPr>
        <w:autoSpaceDE w:val="0"/>
        <w:autoSpaceDN w:val="0"/>
        <w:adjustRightInd w:val="0"/>
        <w:spacing w:before="240" w:after="16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D1114" w:rsidRDefault="00AD1114" w:rsidP="00153FAF">
      <w:pPr>
        <w:autoSpaceDE w:val="0"/>
        <w:autoSpaceDN w:val="0"/>
        <w:adjustRightInd w:val="0"/>
        <w:spacing w:before="180" w:after="0" w:line="240" w:lineRule="auto"/>
        <w:ind w:firstLine="360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AD1114" w:rsidRPr="00AB0F02" w:rsidRDefault="00AD1114" w:rsidP="00153FAF">
      <w:pPr>
        <w:autoSpaceDE w:val="0"/>
        <w:autoSpaceDN w:val="0"/>
        <w:adjustRightInd w:val="0"/>
        <w:spacing w:before="180" w:after="0" w:line="240" w:lineRule="auto"/>
        <w:ind w:firstLine="360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AB0F02">
        <w:rPr>
          <w:rFonts w:ascii="Times New Roman" w:hAnsi="Times New Roman" w:cs="Times New Roman"/>
          <w:b/>
          <w:bCs/>
          <w:spacing w:val="45"/>
          <w:sz w:val="24"/>
          <w:szCs w:val="24"/>
        </w:rPr>
        <w:t>Перечень учебно-методических средств обучения</w:t>
      </w:r>
    </w:p>
    <w:p w:rsidR="00AD1114" w:rsidRPr="00AB0F02" w:rsidRDefault="00AD1114" w:rsidP="00153FAF">
      <w:pPr>
        <w:autoSpaceDE w:val="0"/>
        <w:autoSpaceDN w:val="0"/>
        <w:adjustRightInd w:val="0"/>
        <w:spacing w:before="180" w:after="0" w:line="240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AD1114" w:rsidRPr="00011B95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11B95">
        <w:rPr>
          <w:rFonts w:ascii="Times New Roman" w:hAnsi="Times New Roman" w:cs="Times New Roman"/>
          <w:b/>
          <w:bCs/>
          <w:sz w:val="24"/>
          <w:szCs w:val="24"/>
        </w:rPr>
        <w:t>Используемый учебно-методический комплект учителя:</w:t>
      </w:r>
    </w:p>
    <w:p w:rsidR="00AD1114" w:rsidRDefault="00AD1114" w:rsidP="00FC473C">
      <w:pPr>
        <w:autoSpaceDE w:val="0"/>
        <w:autoSpaceDN w:val="0"/>
        <w:adjustRightInd w:val="0"/>
        <w:spacing w:after="0" w:line="240" w:lineRule="auto"/>
        <w:ind w:firstLine="360"/>
      </w:pPr>
      <w:r w:rsidRPr="00011B95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D1114" w:rsidRPr="00011B95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11B95">
        <w:rPr>
          <w:rFonts w:ascii="Times New Roman" w:hAnsi="Times New Roman" w:cs="Times New Roman"/>
          <w:sz w:val="24"/>
          <w:szCs w:val="24"/>
        </w:rPr>
        <w:t xml:space="preserve">Л. Н. Боголюбов, Н. И. Городецкая, А. И. Матвеев. Обществознание. 10 </w:t>
      </w:r>
      <w:r>
        <w:rPr>
          <w:rFonts w:ascii="Times New Roman" w:hAnsi="Times New Roman" w:cs="Times New Roman"/>
          <w:sz w:val="24"/>
          <w:szCs w:val="24"/>
        </w:rPr>
        <w:t>класс. – М.:«Просвещение», 2014</w:t>
      </w:r>
    </w:p>
    <w:p w:rsidR="00AD1114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11B95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  <w:r w:rsidRPr="00011B9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0358">
        <w:rPr>
          <w:rFonts w:ascii="Times New Roman" w:hAnsi="Times New Roman" w:cs="Times New Roman"/>
          <w:sz w:val="24"/>
          <w:szCs w:val="24"/>
        </w:rPr>
        <w:t xml:space="preserve">Л. Н. Боголюбов. Поурочное планирование. 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Обществознание. 10 класс. – М.</w:t>
      </w:r>
      <w:r w:rsidRPr="00540358">
        <w:rPr>
          <w:rFonts w:ascii="Times New Roman" w:hAnsi="Times New Roman" w:cs="Times New Roman"/>
          <w:sz w:val="24"/>
          <w:szCs w:val="24"/>
        </w:rPr>
        <w:t>:«Просвещение», 2010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40358">
        <w:rPr>
          <w:rFonts w:ascii="Times New Roman" w:hAnsi="Times New Roman" w:cs="Times New Roman"/>
          <w:sz w:val="24"/>
          <w:szCs w:val="24"/>
        </w:rPr>
        <w:t>2.</w:t>
      </w:r>
      <w:r w:rsidRPr="00540358">
        <w:rPr>
          <w:rFonts w:ascii="Times New Roman" w:hAnsi="Times New Roman" w:cs="Times New Roman"/>
          <w:sz w:val="24"/>
          <w:szCs w:val="24"/>
        </w:rPr>
        <w:tab/>
        <w:t>П. А. Баранов, А. В. Воронцов, С. В. Шевченко «Обществознание. Полный справочник для подготовки к ЕГЭ». – М.:  «</w:t>
      </w:r>
      <w:proofErr w:type="spellStart"/>
      <w:r w:rsidRPr="0054035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40358">
        <w:rPr>
          <w:rFonts w:ascii="Times New Roman" w:hAnsi="Times New Roman" w:cs="Times New Roman"/>
          <w:sz w:val="24"/>
          <w:szCs w:val="24"/>
        </w:rPr>
        <w:t>», 2012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40358">
        <w:rPr>
          <w:rFonts w:ascii="Times New Roman" w:hAnsi="Times New Roman" w:cs="Times New Roman"/>
          <w:sz w:val="24"/>
          <w:szCs w:val="24"/>
        </w:rPr>
        <w:t>3.</w:t>
      </w:r>
      <w:r w:rsidRPr="00540358">
        <w:rPr>
          <w:rFonts w:ascii="Times New Roman" w:hAnsi="Times New Roman" w:cs="Times New Roman"/>
          <w:sz w:val="24"/>
          <w:szCs w:val="24"/>
        </w:rPr>
        <w:tab/>
        <w:t>П. А. Баранов, А. В. Воронцов, С. В. Шевченко «Обществознание. 50 типовых вариантов экзаменационных работ  для подготовки к ЕГЭ».  – М.:  «</w:t>
      </w:r>
      <w:proofErr w:type="spellStart"/>
      <w:r w:rsidRPr="0054035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40358">
        <w:rPr>
          <w:rFonts w:ascii="Times New Roman" w:hAnsi="Times New Roman" w:cs="Times New Roman"/>
          <w:sz w:val="24"/>
          <w:szCs w:val="24"/>
        </w:rPr>
        <w:t>», 2012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40358">
        <w:rPr>
          <w:rFonts w:ascii="Times New Roman" w:hAnsi="Times New Roman" w:cs="Times New Roman"/>
          <w:sz w:val="24"/>
          <w:szCs w:val="24"/>
        </w:rPr>
        <w:t>4.</w:t>
      </w:r>
      <w:r w:rsidRPr="00540358">
        <w:rPr>
          <w:rFonts w:ascii="Times New Roman" w:hAnsi="Times New Roman" w:cs="Times New Roman"/>
          <w:sz w:val="24"/>
          <w:szCs w:val="24"/>
        </w:rPr>
        <w:tab/>
        <w:t>П. А. Баранов,  С. В. Шевченко «ЕГЭ. Обществознание. Полный комплект пособий  для подготовки к ЕГЭ». – М.: «</w:t>
      </w:r>
      <w:proofErr w:type="spellStart"/>
      <w:r w:rsidRPr="0054035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40358">
        <w:rPr>
          <w:rFonts w:ascii="Times New Roman" w:hAnsi="Times New Roman" w:cs="Times New Roman"/>
          <w:sz w:val="24"/>
          <w:szCs w:val="24"/>
        </w:rPr>
        <w:t>», 2012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40358">
        <w:rPr>
          <w:rFonts w:ascii="Times New Roman" w:hAnsi="Times New Roman" w:cs="Times New Roman"/>
          <w:sz w:val="24"/>
          <w:szCs w:val="24"/>
        </w:rPr>
        <w:t>5.</w:t>
      </w:r>
      <w:r w:rsidRPr="00540358">
        <w:rPr>
          <w:rFonts w:ascii="Times New Roman" w:hAnsi="Times New Roman" w:cs="Times New Roman"/>
          <w:sz w:val="24"/>
          <w:szCs w:val="24"/>
        </w:rPr>
        <w:tab/>
        <w:t xml:space="preserve">О. А. </w:t>
      </w:r>
      <w:proofErr w:type="spellStart"/>
      <w:r w:rsidRPr="00540358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540358">
        <w:rPr>
          <w:rFonts w:ascii="Times New Roman" w:hAnsi="Times New Roman" w:cs="Times New Roman"/>
          <w:sz w:val="24"/>
          <w:szCs w:val="24"/>
        </w:rPr>
        <w:t xml:space="preserve">  «Обществознание 10-11 классы. Тематические тесты для подготовки к ЕГЭ». – Р</w:t>
      </w:r>
      <w:r>
        <w:rPr>
          <w:rFonts w:ascii="Times New Roman" w:hAnsi="Times New Roman" w:cs="Times New Roman"/>
          <w:sz w:val="24"/>
          <w:szCs w:val="24"/>
        </w:rPr>
        <w:t>остов - 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Дону: «Легион», 2014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40358">
        <w:rPr>
          <w:rFonts w:ascii="Times New Roman" w:hAnsi="Times New Roman" w:cs="Times New Roman"/>
          <w:sz w:val="24"/>
          <w:szCs w:val="24"/>
        </w:rPr>
        <w:t>6.</w:t>
      </w:r>
      <w:r w:rsidRPr="00540358">
        <w:rPr>
          <w:rFonts w:ascii="Times New Roman" w:hAnsi="Times New Roman" w:cs="Times New Roman"/>
          <w:sz w:val="24"/>
          <w:szCs w:val="24"/>
        </w:rPr>
        <w:tab/>
        <w:t xml:space="preserve">О. А. </w:t>
      </w:r>
      <w:proofErr w:type="spellStart"/>
      <w:r w:rsidRPr="00540358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540358">
        <w:rPr>
          <w:rFonts w:ascii="Times New Roman" w:hAnsi="Times New Roman" w:cs="Times New Roman"/>
          <w:sz w:val="24"/>
          <w:szCs w:val="24"/>
        </w:rPr>
        <w:t xml:space="preserve">  «Обществознание 10-11 классы. Задания высокого уровня сложности на ЕГЭ». – Ростов </w:t>
      </w:r>
      <w:proofErr w:type="gramStart"/>
      <w:r w:rsidRPr="0054035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40358">
        <w:rPr>
          <w:rFonts w:ascii="Times New Roman" w:hAnsi="Times New Roman" w:cs="Times New Roman"/>
          <w:sz w:val="24"/>
          <w:szCs w:val="24"/>
        </w:rPr>
        <w:t>а- Дону: «Легион», 2013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40358">
        <w:rPr>
          <w:rFonts w:ascii="Times New Roman" w:hAnsi="Times New Roman" w:cs="Times New Roman"/>
          <w:sz w:val="24"/>
          <w:szCs w:val="24"/>
        </w:rPr>
        <w:t>8.  М. Ю. Брандт. Словарь понятий и терминов. Обществознание. ЕГЭ. – М.</w:t>
      </w:r>
      <w:proofErr w:type="gramStart"/>
      <w:r w:rsidRPr="005403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0358">
        <w:rPr>
          <w:rFonts w:ascii="Times New Roman" w:hAnsi="Times New Roman" w:cs="Times New Roman"/>
          <w:sz w:val="24"/>
          <w:szCs w:val="24"/>
        </w:rPr>
        <w:t>»Экзамен», 2013</w:t>
      </w:r>
    </w:p>
    <w:p w:rsidR="00AD1114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11B95">
        <w:rPr>
          <w:rFonts w:ascii="Times New Roman" w:hAnsi="Times New Roman" w:cs="Times New Roman"/>
          <w:sz w:val="24"/>
          <w:szCs w:val="24"/>
        </w:rPr>
        <w:t>Электронное пособие «УМК «Обществознание. 9-11 классы»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540358">
        <w:rPr>
          <w:rFonts w:ascii="Times New Roman" w:hAnsi="Times New Roman" w:cs="Times New Roman"/>
          <w:b/>
          <w:bCs/>
          <w:sz w:val="24"/>
          <w:szCs w:val="24"/>
        </w:rPr>
        <w:t xml:space="preserve">Используемый учебно-методический комплект </w:t>
      </w:r>
      <w:proofErr w:type="gramStart"/>
      <w:r w:rsidRPr="00540358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Pr="005403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D1114" w:rsidRDefault="00AD1114" w:rsidP="00FC473C">
      <w:pPr>
        <w:autoSpaceDE w:val="0"/>
        <w:autoSpaceDN w:val="0"/>
        <w:adjustRightInd w:val="0"/>
        <w:spacing w:after="0" w:line="240" w:lineRule="auto"/>
        <w:ind w:firstLine="360"/>
      </w:pPr>
      <w:r w:rsidRPr="00540358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D1114" w:rsidRPr="00F25DC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40358">
        <w:rPr>
          <w:rFonts w:ascii="Times New Roman" w:hAnsi="Times New Roman" w:cs="Times New Roman"/>
          <w:sz w:val="24"/>
          <w:szCs w:val="24"/>
        </w:rPr>
        <w:t xml:space="preserve">Л. Н. Боголюбов, Н. И. Городецкая, А. И. Матвеев. Обществознание. 10 </w:t>
      </w:r>
      <w:r>
        <w:rPr>
          <w:rFonts w:ascii="Times New Roman" w:hAnsi="Times New Roman" w:cs="Times New Roman"/>
          <w:sz w:val="24"/>
          <w:szCs w:val="24"/>
        </w:rPr>
        <w:t>класс. – М.: «Просвещение», 2014</w:t>
      </w:r>
    </w:p>
    <w:p w:rsidR="00AD1114" w:rsidRDefault="00AD1114" w:rsidP="00FC473C">
      <w:pPr>
        <w:autoSpaceDE w:val="0"/>
        <w:autoSpaceDN w:val="0"/>
        <w:adjustRightInd w:val="0"/>
        <w:spacing w:after="0" w:line="240" w:lineRule="auto"/>
        <w:ind w:firstLine="360"/>
      </w:pPr>
      <w:r w:rsidRPr="00540358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40358">
        <w:rPr>
          <w:rFonts w:ascii="Times New Roman" w:hAnsi="Times New Roman" w:cs="Times New Roman"/>
          <w:sz w:val="24"/>
          <w:szCs w:val="24"/>
        </w:rPr>
        <w:t>.</w:t>
      </w:r>
      <w:r w:rsidRPr="00540358">
        <w:rPr>
          <w:rFonts w:ascii="Times New Roman" w:hAnsi="Times New Roman" w:cs="Times New Roman"/>
          <w:sz w:val="24"/>
          <w:szCs w:val="24"/>
        </w:rPr>
        <w:tab/>
        <w:t>П. А. Баранов, А. В. Воронцов, С. В. Шевченко «Обществознание. Полный справочник для подготовки к ЕГЭ». – М.:  «</w:t>
      </w:r>
      <w:proofErr w:type="spellStart"/>
      <w:r w:rsidRPr="0054035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40358">
        <w:rPr>
          <w:rFonts w:ascii="Times New Roman" w:hAnsi="Times New Roman" w:cs="Times New Roman"/>
          <w:sz w:val="24"/>
          <w:szCs w:val="24"/>
        </w:rPr>
        <w:t>», 2012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0358">
        <w:rPr>
          <w:rFonts w:ascii="Times New Roman" w:hAnsi="Times New Roman" w:cs="Times New Roman"/>
          <w:sz w:val="24"/>
          <w:szCs w:val="24"/>
        </w:rPr>
        <w:t>.</w:t>
      </w:r>
      <w:r w:rsidRPr="00540358">
        <w:rPr>
          <w:rFonts w:ascii="Times New Roman" w:hAnsi="Times New Roman" w:cs="Times New Roman"/>
          <w:sz w:val="24"/>
          <w:szCs w:val="24"/>
        </w:rPr>
        <w:tab/>
        <w:t xml:space="preserve">П. А. Баранов, А. В. Воронцов, С. В. Шевченко «Обществознание. 50 типовых вариантов экзаменационных работ  для подготовки к </w:t>
      </w:r>
      <w:r>
        <w:rPr>
          <w:rFonts w:ascii="Times New Roman" w:hAnsi="Times New Roman" w:cs="Times New Roman"/>
          <w:sz w:val="24"/>
          <w:szCs w:val="24"/>
        </w:rPr>
        <w:t>ЕГЭ».  – М.: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2014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0358">
        <w:rPr>
          <w:rFonts w:ascii="Times New Roman" w:hAnsi="Times New Roman" w:cs="Times New Roman"/>
          <w:sz w:val="24"/>
          <w:szCs w:val="24"/>
        </w:rPr>
        <w:t>.</w:t>
      </w:r>
      <w:r w:rsidRPr="00540358">
        <w:rPr>
          <w:rFonts w:ascii="Times New Roman" w:hAnsi="Times New Roman" w:cs="Times New Roman"/>
          <w:sz w:val="24"/>
          <w:szCs w:val="24"/>
        </w:rPr>
        <w:tab/>
        <w:t>П. А. Баранов,  С. В. Шевченко «ЕГЭ. Обществознание. Полный комплект пособий  для подготовки к ЕГЭ». – М.: «</w:t>
      </w:r>
      <w:proofErr w:type="spellStart"/>
      <w:r w:rsidRPr="0054035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40358">
        <w:rPr>
          <w:rFonts w:ascii="Times New Roman" w:hAnsi="Times New Roman" w:cs="Times New Roman"/>
          <w:sz w:val="24"/>
          <w:szCs w:val="24"/>
        </w:rPr>
        <w:t>», 2012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40358">
        <w:rPr>
          <w:rFonts w:ascii="Times New Roman" w:hAnsi="Times New Roman" w:cs="Times New Roman"/>
          <w:sz w:val="24"/>
          <w:szCs w:val="24"/>
        </w:rPr>
        <w:t>.</w:t>
      </w:r>
      <w:r w:rsidRPr="00540358">
        <w:rPr>
          <w:rFonts w:ascii="Times New Roman" w:hAnsi="Times New Roman" w:cs="Times New Roman"/>
          <w:sz w:val="24"/>
          <w:szCs w:val="24"/>
        </w:rPr>
        <w:tab/>
        <w:t xml:space="preserve">О. А. </w:t>
      </w:r>
      <w:proofErr w:type="spellStart"/>
      <w:r w:rsidRPr="00540358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540358">
        <w:rPr>
          <w:rFonts w:ascii="Times New Roman" w:hAnsi="Times New Roman" w:cs="Times New Roman"/>
          <w:sz w:val="24"/>
          <w:szCs w:val="24"/>
        </w:rPr>
        <w:t xml:space="preserve">  «Обществознание 10-11 классы. Тематические тесты для подготовки к ЕГЭ». – Р</w:t>
      </w:r>
      <w:r>
        <w:rPr>
          <w:rFonts w:ascii="Times New Roman" w:hAnsi="Times New Roman" w:cs="Times New Roman"/>
          <w:sz w:val="24"/>
          <w:szCs w:val="24"/>
        </w:rPr>
        <w:t>остов - 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Дону: «Легион», 2014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40358">
        <w:rPr>
          <w:rFonts w:ascii="Times New Roman" w:hAnsi="Times New Roman" w:cs="Times New Roman"/>
          <w:sz w:val="24"/>
          <w:szCs w:val="24"/>
        </w:rPr>
        <w:t>.</w:t>
      </w:r>
      <w:r w:rsidRPr="00540358">
        <w:rPr>
          <w:rFonts w:ascii="Times New Roman" w:hAnsi="Times New Roman" w:cs="Times New Roman"/>
          <w:sz w:val="24"/>
          <w:szCs w:val="24"/>
        </w:rPr>
        <w:tab/>
        <w:t xml:space="preserve">О. А. </w:t>
      </w:r>
      <w:proofErr w:type="spellStart"/>
      <w:r w:rsidRPr="00540358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540358">
        <w:rPr>
          <w:rFonts w:ascii="Times New Roman" w:hAnsi="Times New Roman" w:cs="Times New Roman"/>
          <w:sz w:val="24"/>
          <w:szCs w:val="24"/>
        </w:rPr>
        <w:t xml:space="preserve">  «Обществознание 10-11 классы. Задания высокого уровня сложности на ЕГЭ». – Ростов </w:t>
      </w:r>
      <w:proofErr w:type="gramStart"/>
      <w:r w:rsidRPr="0054035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40358">
        <w:rPr>
          <w:rFonts w:ascii="Times New Roman" w:hAnsi="Times New Roman" w:cs="Times New Roman"/>
          <w:sz w:val="24"/>
          <w:szCs w:val="24"/>
        </w:rPr>
        <w:t>а- Дону: «Легион», 2013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0358">
        <w:rPr>
          <w:rFonts w:ascii="Times New Roman" w:hAnsi="Times New Roman" w:cs="Times New Roman"/>
          <w:sz w:val="24"/>
          <w:szCs w:val="24"/>
        </w:rPr>
        <w:t>.  М. Ю. Брандт. Словарь понятий и терминов. Обществознание. ЕГЭ. – М.</w:t>
      </w:r>
      <w:proofErr w:type="gramStart"/>
      <w:r w:rsidRPr="005403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0358">
        <w:rPr>
          <w:rFonts w:ascii="Times New Roman" w:hAnsi="Times New Roman" w:cs="Times New Roman"/>
          <w:sz w:val="24"/>
          <w:szCs w:val="24"/>
        </w:rPr>
        <w:t>»Экзамен», 2013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0358">
        <w:rPr>
          <w:rFonts w:ascii="Times New Roman" w:hAnsi="Times New Roman" w:cs="Times New Roman"/>
          <w:sz w:val="24"/>
          <w:szCs w:val="24"/>
        </w:rPr>
        <w:t xml:space="preserve">. С. В. </w:t>
      </w:r>
      <w:proofErr w:type="spellStart"/>
      <w:r w:rsidRPr="00540358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540358">
        <w:rPr>
          <w:rFonts w:ascii="Times New Roman" w:hAnsi="Times New Roman" w:cs="Times New Roman"/>
          <w:sz w:val="24"/>
          <w:szCs w:val="24"/>
        </w:rPr>
        <w:t>. Тесты по обществознани</w:t>
      </w:r>
      <w:r>
        <w:rPr>
          <w:rFonts w:ascii="Times New Roman" w:hAnsi="Times New Roman" w:cs="Times New Roman"/>
          <w:sz w:val="24"/>
          <w:szCs w:val="24"/>
        </w:rPr>
        <w:t>ю. 10 класс. – М.: Экзамен, 2014</w:t>
      </w:r>
    </w:p>
    <w:p w:rsidR="00AD1114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40358">
        <w:rPr>
          <w:rFonts w:ascii="Times New Roman" w:hAnsi="Times New Roman" w:cs="Times New Roman"/>
          <w:sz w:val="24"/>
          <w:szCs w:val="24"/>
        </w:rPr>
        <w:t>. П. А. Баранов. Тесты и задания по обществознанию. 1</w:t>
      </w:r>
      <w:r>
        <w:rPr>
          <w:rFonts w:ascii="Times New Roman" w:hAnsi="Times New Roman" w:cs="Times New Roman"/>
          <w:sz w:val="24"/>
          <w:szCs w:val="24"/>
        </w:rPr>
        <w:t xml:space="preserve">0 класс. – М.: АСТ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1114" w:rsidRPr="00540358" w:rsidRDefault="00AD1114" w:rsidP="00FC4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14" w:rsidRDefault="00AD1114" w:rsidP="008020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1114" w:rsidRDefault="00AD1114" w:rsidP="008020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1114" w:rsidSect="00153FAF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4E" w:rsidRDefault="007D4F4E" w:rsidP="005731A9">
      <w:pPr>
        <w:spacing w:after="0" w:line="240" w:lineRule="auto"/>
      </w:pPr>
      <w:r>
        <w:separator/>
      </w:r>
    </w:p>
  </w:endnote>
  <w:endnote w:type="continuationSeparator" w:id="0">
    <w:p w:rsidR="007D4F4E" w:rsidRDefault="007D4F4E" w:rsidP="0057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9A" w:rsidRDefault="000C2998">
    <w:pPr>
      <w:pStyle w:val="a9"/>
      <w:jc w:val="center"/>
    </w:pPr>
    <w:r>
      <w:fldChar w:fldCharType="begin"/>
    </w:r>
    <w:r w:rsidR="000D5E9A">
      <w:instrText xml:space="preserve"> PAGE   \* MERGEFORMAT </w:instrText>
    </w:r>
    <w:r>
      <w:fldChar w:fldCharType="separate"/>
    </w:r>
    <w:r w:rsidR="00B41103">
      <w:rPr>
        <w:noProof/>
      </w:rPr>
      <w:t>1</w:t>
    </w:r>
    <w:r>
      <w:rPr>
        <w:noProof/>
      </w:rPr>
      <w:fldChar w:fldCharType="end"/>
    </w:r>
  </w:p>
  <w:p w:rsidR="000D5E9A" w:rsidRDefault="000D5E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4E" w:rsidRDefault="007D4F4E" w:rsidP="005731A9">
      <w:pPr>
        <w:spacing w:after="0" w:line="240" w:lineRule="auto"/>
      </w:pPr>
      <w:r>
        <w:separator/>
      </w:r>
    </w:p>
  </w:footnote>
  <w:footnote w:type="continuationSeparator" w:id="0">
    <w:p w:rsidR="007D4F4E" w:rsidRDefault="007D4F4E" w:rsidP="0057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E47"/>
    <w:multiLevelType w:val="hybridMultilevel"/>
    <w:tmpl w:val="2F70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4566"/>
    <w:multiLevelType w:val="hybridMultilevel"/>
    <w:tmpl w:val="5E72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B1315"/>
    <w:multiLevelType w:val="hybridMultilevel"/>
    <w:tmpl w:val="66C880A8"/>
    <w:lvl w:ilvl="0" w:tplc="47CCC03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5412"/>
    <w:multiLevelType w:val="hybridMultilevel"/>
    <w:tmpl w:val="F6AA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C65E7"/>
    <w:multiLevelType w:val="hybridMultilevel"/>
    <w:tmpl w:val="27E0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27165"/>
    <w:multiLevelType w:val="hybridMultilevel"/>
    <w:tmpl w:val="FA68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9341D"/>
    <w:multiLevelType w:val="hybridMultilevel"/>
    <w:tmpl w:val="D376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0AA"/>
    <w:rsid w:val="00000446"/>
    <w:rsid w:val="000068FC"/>
    <w:rsid w:val="00011B95"/>
    <w:rsid w:val="00030889"/>
    <w:rsid w:val="00030B0C"/>
    <w:rsid w:val="00033CE8"/>
    <w:rsid w:val="00044B90"/>
    <w:rsid w:val="00054D6F"/>
    <w:rsid w:val="000776EF"/>
    <w:rsid w:val="00077BB4"/>
    <w:rsid w:val="00080AF7"/>
    <w:rsid w:val="000A15EC"/>
    <w:rsid w:val="000B2113"/>
    <w:rsid w:val="000C214A"/>
    <w:rsid w:val="000C2998"/>
    <w:rsid w:val="000C5C28"/>
    <w:rsid w:val="000D5625"/>
    <w:rsid w:val="000D5E9A"/>
    <w:rsid w:val="000D70B3"/>
    <w:rsid w:val="00101C3E"/>
    <w:rsid w:val="00105CAA"/>
    <w:rsid w:val="00107E0A"/>
    <w:rsid w:val="00112081"/>
    <w:rsid w:val="0011332A"/>
    <w:rsid w:val="0013049D"/>
    <w:rsid w:val="00131DF9"/>
    <w:rsid w:val="00140E75"/>
    <w:rsid w:val="00144DA9"/>
    <w:rsid w:val="00152AAB"/>
    <w:rsid w:val="00153FAF"/>
    <w:rsid w:val="00162488"/>
    <w:rsid w:val="00167E52"/>
    <w:rsid w:val="001776B1"/>
    <w:rsid w:val="00182803"/>
    <w:rsid w:val="0019452C"/>
    <w:rsid w:val="001A231A"/>
    <w:rsid w:val="001C3E88"/>
    <w:rsid w:val="001E38A9"/>
    <w:rsid w:val="001F1AB3"/>
    <w:rsid w:val="00200065"/>
    <w:rsid w:val="00202852"/>
    <w:rsid w:val="00202B2F"/>
    <w:rsid w:val="002056F7"/>
    <w:rsid w:val="002240CC"/>
    <w:rsid w:val="00236F86"/>
    <w:rsid w:val="002405AB"/>
    <w:rsid w:val="00257BC6"/>
    <w:rsid w:val="002619F4"/>
    <w:rsid w:val="002628CB"/>
    <w:rsid w:val="00272528"/>
    <w:rsid w:val="00277263"/>
    <w:rsid w:val="00290E3E"/>
    <w:rsid w:val="002A7BC5"/>
    <w:rsid w:val="002B3B4B"/>
    <w:rsid w:val="002D0417"/>
    <w:rsid w:val="002D2157"/>
    <w:rsid w:val="002D4680"/>
    <w:rsid w:val="002E545B"/>
    <w:rsid w:val="002F00E4"/>
    <w:rsid w:val="0030654B"/>
    <w:rsid w:val="0031326F"/>
    <w:rsid w:val="00314951"/>
    <w:rsid w:val="003261C8"/>
    <w:rsid w:val="00327D74"/>
    <w:rsid w:val="00330D03"/>
    <w:rsid w:val="00350251"/>
    <w:rsid w:val="00356816"/>
    <w:rsid w:val="003651B8"/>
    <w:rsid w:val="00380827"/>
    <w:rsid w:val="00396D69"/>
    <w:rsid w:val="003A48C6"/>
    <w:rsid w:val="003A58D2"/>
    <w:rsid w:val="003C2812"/>
    <w:rsid w:val="003C7FCE"/>
    <w:rsid w:val="003E2C6E"/>
    <w:rsid w:val="003F7023"/>
    <w:rsid w:val="004001D5"/>
    <w:rsid w:val="0040152C"/>
    <w:rsid w:val="00411AB1"/>
    <w:rsid w:val="00422CA0"/>
    <w:rsid w:val="00433756"/>
    <w:rsid w:val="00440058"/>
    <w:rsid w:val="004500D3"/>
    <w:rsid w:val="004549B0"/>
    <w:rsid w:val="00483BAB"/>
    <w:rsid w:val="00495C1A"/>
    <w:rsid w:val="004B6361"/>
    <w:rsid w:val="004C6568"/>
    <w:rsid w:val="004D4B70"/>
    <w:rsid w:val="004E1FDC"/>
    <w:rsid w:val="00507136"/>
    <w:rsid w:val="00510388"/>
    <w:rsid w:val="00523D55"/>
    <w:rsid w:val="00533929"/>
    <w:rsid w:val="00540358"/>
    <w:rsid w:val="00545787"/>
    <w:rsid w:val="00562678"/>
    <w:rsid w:val="00571199"/>
    <w:rsid w:val="005731A9"/>
    <w:rsid w:val="00576E2C"/>
    <w:rsid w:val="00583DEE"/>
    <w:rsid w:val="0058565A"/>
    <w:rsid w:val="00593091"/>
    <w:rsid w:val="005B3117"/>
    <w:rsid w:val="005B6184"/>
    <w:rsid w:val="005C7277"/>
    <w:rsid w:val="005D7A58"/>
    <w:rsid w:val="005E465A"/>
    <w:rsid w:val="005E6732"/>
    <w:rsid w:val="00600B8B"/>
    <w:rsid w:val="006045C4"/>
    <w:rsid w:val="00612781"/>
    <w:rsid w:val="00634728"/>
    <w:rsid w:val="00642EC9"/>
    <w:rsid w:val="006468D3"/>
    <w:rsid w:val="006629B6"/>
    <w:rsid w:val="00672D20"/>
    <w:rsid w:val="00687AB1"/>
    <w:rsid w:val="00692BCA"/>
    <w:rsid w:val="006A10F5"/>
    <w:rsid w:val="006A6D8B"/>
    <w:rsid w:val="006A79A1"/>
    <w:rsid w:val="006B7FD2"/>
    <w:rsid w:val="006D626A"/>
    <w:rsid w:val="006E4669"/>
    <w:rsid w:val="006F0830"/>
    <w:rsid w:val="00703B08"/>
    <w:rsid w:val="00723DDA"/>
    <w:rsid w:val="00734796"/>
    <w:rsid w:val="00735478"/>
    <w:rsid w:val="007422EB"/>
    <w:rsid w:val="007450AA"/>
    <w:rsid w:val="0075186E"/>
    <w:rsid w:val="007627D4"/>
    <w:rsid w:val="007808A3"/>
    <w:rsid w:val="0079630E"/>
    <w:rsid w:val="007A4A3D"/>
    <w:rsid w:val="007B0792"/>
    <w:rsid w:val="007B561B"/>
    <w:rsid w:val="007C3DA7"/>
    <w:rsid w:val="007C5AC5"/>
    <w:rsid w:val="007D4F4E"/>
    <w:rsid w:val="007E0F8C"/>
    <w:rsid w:val="007E7A06"/>
    <w:rsid w:val="007F442B"/>
    <w:rsid w:val="007F56D7"/>
    <w:rsid w:val="007F7C51"/>
    <w:rsid w:val="0080209C"/>
    <w:rsid w:val="00807021"/>
    <w:rsid w:val="008201C2"/>
    <w:rsid w:val="00824C61"/>
    <w:rsid w:val="008339C6"/>
    <w:rsid w:val="00842AFB"/>
    <w:rsid w:val="00852B1C"/>
    <w:rsid w:val="008809B5"/>
    <w:rsid w:val="00881186"/>
    <w:rsid w:val="00890C58"/>
    <w:rsid w:val="00895807"/>
    <w:rsid w:val="008B34CD"/>
    <w:rsid w:val="008C6BBB"/>
    <w:rsid w:val="008C77BA"/>
    <w:rsid w:val="008F1060"/>
    <w:rsid w:val="008F2903"/>
    <w:rsid w:val="008F3F9C"/>
    <w:rsid w:val="009073FC"/>
    <w:rsid w:val="00914187"/>
    <w:rsid w:val="00916552"/>
    <w:rsid w:val="00923D74"/>
    <w:rsid w:val="00924F8D"/>
    <w:rsid w:val="00940698"/>
    <w:rsid w:val="00960949"/>
    <w:rsid w:val="00966427"/>
    <w:rsid w:val="009711D7"/>
    <w:rsid w:val="0098324C"/>
    <w:rsid w:val="0099377B"/>
    <w:rsid w:val="009A29BE"/>
    <w:rsid w:val="009A326C"/>
    <w:rsid w:val="009B2576"/>
    <w:rsid w:val="009B6838"/>
    <w:rsid w:val="009C4177"/>
    <w:rsid w:val="009D0F04"/>
    <w:rsid w:val="009D3287"/>
    <w:rsid w:val="009E3A0C"/>
    <w:rsid w:val="009E3E60"/>
    <w:rsid w:val="009F2465"/>
    <w:rsid w:val="009F68FC"/>
    <w:rsid w:val="00A30BAB"/>
    <w:rsid w:val="00A4501F"/>
    <w:rsid w:val="00A45D88"/>
    <w:rsid w:val="00A61606"/>
    <w:rsid w:val="00A64336"/>
    <w:rsid w:val="00A75104"/>
    <w:rsid w:val="00A75B2A"/>
    <w:rsid w:val="00A9754E"/>
    <w:rsid w:val="00A9772A"/>
    <w:rsid w:val="00AA77C6"/>
    <w:rsid w:val="00AB0788"/>
    <w:rsid w:val="00AB0F02"/>
    <w:rsid w:val="00AC08A4"/>
    <w:rsid w:val="00AD0E73"/>
    <w:rsid w:val="00AD1114"/>
    <w:rsid w:val="00AD71AA"/>
    <w:rsid w:val="00AE4C87"/>
    <w:rsid w:val="00AE5044"/>
    <w:rsid w:val="00AF530B"/>
    <w:rsid w:val="00B12068"/>
    <w:rsid w:val="00B1373D"/>
    <w:rsid w:val="00B41103"/>
    <w:rsid w:val="00B43FB6"/>
    <w:rsid w:val="00B500D9"/>
    <w:rsid w:val="00B64220"/>
    <w:rsid w:val="00B766BF"/>
    <w:rsid w:val="00B85003"/>
    <w:rsid w:val="00B86922"/>
    <w:rsid w:val="00B93B78"/>
    <w:rsid w:val="00BA4C01"/>
    <w:rsid w:val="00BB014B"/>
    <w:rsid w:val="00BB1681"/>
    <w:rsid w:val="00BD2046"/>
    <w:rsid w:val="00BE1427"/>
    <w:rsid w:val="00BE4BB7"/>
    <w:rsid w:val="00BF68EB"/>
    <w:rsid w:val="00C00F33"/>
    <w:rsid w:val="00C072D7"/>
    <w:rsid w:val="00C110BE"/>
    <w:rsid w:val="00C25DB9"/>
    <w:rsid w:val="00C30C42"/>
    <w:rsid w:val="00C35598"/>
    <w:rsid w:val="00C40AA7"/>
    <w:rsid w:val="00C5081F"/>
    <w:rsid w:val="00C53980"/>
    <w:rsid w:val="00C62696"/>
    <w:rsid w:val="00C741F9"/>
    <w:rsid w:val="00C76ABC"/>
    <w:rsid w:val="00C90F05"/>
    <w:rsid w:val="00CA2403"/>
    <w:rsid w:val="00CB1AA9"/>
    <w:rsid w:val="00CB5945"/>
    <w:rsid w:val="00CC2753"/>
    <w:rsid w:val="00CD1D76"/>
    <w:rsid w:val="00CD7B2F"/>
    <w:rsid w:val="00CE1069"/>
    <w:rsid w:val="00D051CB"/>
    <w:rsid w:val="00D05E6F"/>
    <w:rsid w:val="00D16A02"/>
    <w:rsid w:val="00D8044E"/>
    <w:rsid w:val="00D82B9B"/>
    <w:rsid w:val="00DA4FD6"/>
    <w:rsid w:val="00DA52C1"/>
    <w:rsid w:val="00DB39C7"/>
    <w:rsid w:val="00DB43EE"/>
    <w:rsid w:val="00E034C1"/>
    <w:rsid w:val="00E04CCE"/>
    <w:rsid w:val="00E12CE1"/>
    <w:rsid w:val="00E16CB4"/>
    <w:rsid w:val="00E46C46"/>
    <w:rsid w:val="00E66528"/>
    <w:rsid w:val="00E67230"/>
    <w:rsid w:val="00E752E7"/>
    <w:rsid w:val="00E7710A"/>
    <w:rsid w:val="00E83138"/>
    <w:rsid w:val="00E84C39"/>
    <w:rsid w:val="00E91296"/>
    <w:rsid w:val="00EA305C"/>
    <w:rsid w:val="00EC2BDF"/>
    <w:rsid w:val="00ED6979"/>
    <w:rsid w:val="00F25DC8"/>
    <w:rsid w:val="00F27442"/>
    <w:rsid w:val="00F3509D"/>
    <w:rsid w:val="00F37C75"/>
    <w:rsid w:val="00F4525D"/>
    <w:rsid w:val="00F77B06"/>
    <w:rsid w:val="00F91C73"/>
    <w:rsid w:val="00FA0C04"/>
    <w:rsid w:val="00FA581C"/>
    <w:rsid w:val="00FA5EEC"/>
    <w:rsid w:val="00FB54C8"/>
    <w:rsid w:val="00FC0262"/>
    <w:rsid w:val="00FC19C1"/>
    <w:rsid w:val="00FC473C"/>
    <w:rsid w:val="00FC4EEB"/>
    <w:rsid w:val="00FE139F"/>
    <w:rsid w:val="00FF23ED"/>
    <w:rsid w:val="00FF36D5"/>
    <w:rsid w:val="00FF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8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72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7710A"/>
    <w:pPr>
      <w:ind w:left="720"/>
    </w:pPr>
  </w:style>
  <w:style w:type="table" w:styleId="a6">
    <w:name w:val="Table Grid"/>
    <w:basedOn w:val="a1"/>
    <w:uiPriority w:val="59"/>
    <w:rsid w:val="00153FAF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5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731A9"/>
  </w:style>
  <w:style w:type="paragraph" w:styleId="a9">
    <w:name w:val="footer"/>
    <w:basedOn w:val="a"/>
    <w:link w:val="aa"/>
    <w:uiPriority w:val="99"/>
    <w:rsid w:val="005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731A9"/>
  </w:style>
  <w:style w:type="paragraph" w:styleId="ab">
    <w:name w:val="Body Text"/>
    <w:basedOn w:val="a"/>
    <w:link w:val="ac"/>
    <w:semiHidden/>
    <w:unhideWhenUsed/>
    <w:rsid w:val="002D0417"/>
    <w:pPr>
      <w:spacing w:after="120"/>
    </w:pPr>
  </w:style>
  <w:style w:type="character" w:customStyle="1" w:styleId="ac">
    <w:name w:val="Основной текст Знак"/>
    <w:link w:val="ab"/>
    <w:semiHidden/>
    <w:rsid w:val="002D0417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852">
          <w:marLeft w:val="703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11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Октябрьская СОШ</Company>
  <LinksUpToDate>false</LinksUpToDate>
  <CharactersWithSpaces>19512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81</cp:revision>
  <cp:lastPrinted>2023-02-08T19:08:00Z</cp:lastPrinted>
  <dcterms:created xsi:type="dcterms:W3CDTF">2012-09-01T05:24:00Z</dcterms:created>
  <dcterms:modified xsi:type="dcterms:W3CDTF">2023-04-23T14:01:00Z</dcterms:modified>
</cp:coreProperties>
</file>