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A2" w:rsidRDefault="000A080D" w:rsidP="000A080D">
      <w:pPr>
        <w:jc w:val="center"/>
        <w:rPr>
          <w:b/>
          <w:sz w:val="28"/>
          <w:szCs w:val="28"/>
          <w:lang w:val="ru-RU"/>
        </w:rPr>
      </w:pPr>
      <w:r w:rsidRPr="000A080D">
        <w:rPr>
          <w:b/>
          <w:sz w:val="28"/>
          <w:szCs w:val="28"/>
          <w:lang w:val="ru-RU"/>
        </w:rPr>
        <w:t>Рабочая программа по проектной деятельности для 8-9 классов</w:t>
      </w:r>
    </w:p>
    <w:p w:rsidR="000A080D" w:rsidRDefault="000A080D" w:rsidP="000A080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2022 – 2023 учебный год</w:t>
      </w:r>
    </w:p>
    <w:p w:rsidR="000A080D" w:rsidRPr="000A080D" w:rsidRDefault="000A080D" w:rsidP="000A080D">
      <w:pPr>
        <w:jc w:val="center"/>
        <w:rPr>
          <w:b/>
          <w:lang w:val="ru-RU"/>
        </w:rPr>
      </w:pP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Рабочая программа по проектной деятельности для 8-9 классов разработана в соответствии </w:t>
      </w:r>
      <w:proofErr w:type="gramStart"/>
      <w:r w:rsidRPr="000A080D">
        <w:rPr>
          <w:sz w:val="28"/>
          <w:szCs w:val="28"/>
        </w:rPr>
        <w:t>с</w:t>
      </w:r>
      <w:proofErr w:type="gramEnd"/>
      <w:r w:rsidRPr="000A080D">
        <w:rPr>
          <w:sz w:val="28"/>
          <w:szCs w:val="28"/>
        </w:rPr>
        <w:t xml:space="preserve">: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- федеральным государственным образовательным стандартом основного общего образования;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- примерной основной образовательной программой основного общего образования;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>- примерной рабочей программой «</w:t>
      </w:r>
      <w:proofErr w:type="gramStart"/>
      <w:r w:rsidRPr="000A080D">
        <w:rPr>
          <w:sz w:val="28"/>
          <w:szCs w:val="28"/>
        </w:rPr>
        <w:t>Проектная</w:t>
      </w:r>
      <w:proofErr w:type="gramEnd"/>
      <w:r w:rsidRPr="000A080D">
        <w:rPr>
          <w:sz w:val="28"/>
          <w:szCs w:val="28"/>
        </w:rPr>
        <w:t xml:space="preserve"> и исследовательская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деятельность» 8-9 класс.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Общая характеристика, цели и задачи учебного курса: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>Курс «</w:t>
      </w:r>
      <w:proofErr w:type="gramStart"/>
      <w:r w:rsidRPr="000A080D">
        <w:rPr>
          <w:sz w:val="28"/>
          <w:szCs w:val="28"/>
        </w:rPr>
        <w:t>Индивидуальный проект</w:t>
      </w:r>
      <w:proofErr w:type="gramEnd"/>
      <w:r w:rsidRPr="000A080D">
        <w:rPr>
          <w:sz w:val="28"/>
          <w:szCs w:val="28"/>
        </w:rPr>
        <w:t xml:space="preserve">» включает в себя требования по следующим направлениям: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- организация проектной деятельности;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- содержание и направленность проекта;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- защита проекта;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- </w:t>
      </w:r>
      <w:proofErr w:type="gramStart"/>
      <w:r w:rsidRPr="000A080D">
        <w:rPr>
          <w:sz w:val="28"/>
          <w:szCs w:val="28"/>
        </w:rPr>
        <w:t>критерии оценки</w:t>
      </w:r>
      <w:proofErr w:type="gramEnd"/>
      <w:r w:rsidRPr="000A080D">
        <w:rPr>
          <w:sz w:val="28"/>
          <w:szCs w:val="28"/>
        </w:rPr>
        <w:t xml:space="preserve"> проектной деятельности.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Для обеспечения выполнения требований Стандарта при разработке данной программы предусмотрены следующие цели: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1. Освоение знаний по основам проектной деятельности;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2. Овладение умениями: - планировать учебное исследование и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учебный проект; - работать с различными источниками информации; </w:t>
      </w:r>
      <w:proofErr w:type="gramStart"/>
      <w:r w:rsidRPr="000A080D">
        <w:rPr>
          <w:sz w:val="28"/>
          <w:szCs w:val="28"/>
        </w:rPr>
        <w:t>-а</w:t>
      </w:r>
      <w:proofErr w:type="gramEnd"/>
      <w:r w:rsidRPr="000A080D">
        <w:rPr>
          <w:sz w:val="28"/>
          <w:szCs w:val="28"/>
        </w:rPr>
        <w:t xml:space="preserve">ргументировать выбор темы проекта; - выбирать методы, соответствующие рассматриваемой проблеме; - выдвигать гипотезу; - систематизировать полученную информацию и оформлять ее в соответствии с требованиями; -презентации и защиты проведенного исследования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Задачи: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>- формирование умений самостоятельно приобретать и применять знания, полученные на уроках «</w:t>
      </w:r>
      <w:proofErr w:type="gramStart"/>
      <w:r w:rsidRPr="000A080D">
        <w:rPr>
          <w:sz w:val="28"/>
          <w:szCs w:val="28"/>
        </w:rPr>
        <w:t>Индивидуального проекта</w:t>
      </w:r>
      <w:proofErr w:type="gramEnd"/>
      <w:r w:rsidRPr="000A080D">
        <w:rPr>
          <w:sz w:val="28"/>
          <w:szCs w:val="28"/>
        </w:rPr>
        <w:t xml:space="preserve">»;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Требования к уровню подготовки учащихся старших классов.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A080D">
        <w:rPr>
          <w:sz w:val="28"/>
          <w:szCs w:val="28"/>
        </w:rPr>
        <w:lastRenderedPageBreak/>
        <w:t xml:space="preserve">В процессе изучения курса «Индивидуальный проект» обучающиеся приобретут опыт проектной деятельности, который способствует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решения. </w:t>
      </w:r>
      <w:proofErr w:type="gramEnd"/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A080D">
        <w:rPr>
          <w:sz w:val="28"/>
          <w:szCs w:val="28"/>
        </w:rPr>
        <w:t xml:space="preserve">Оценка качества реализации программы включает в себя внутреннюю оценку, предполагающую текущий контроль проекта, публичную защиту проекта обучающихся и внешнюю. </w:t>
      </w:r>
      <w:proofErr w:type="gramEnd"/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Формы контроля: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0A080D">
        <w:rPr>
          <w:sz w:val="28"/>
          <w:szCs w:val="28"/>
        </w:rPr>
        <w:t xml:space="preserve">консультация, доклад, защита, исследовательских работ, выступление, презентация, мини-конференция, научно-исследовательская конференция, участие в конкурсах исследовательских работ. </w:t>
      </w:r>
      <w:proofErr w:type="gramEnd"/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0A080D">
        <w:rPr>
          <w:sz w:val="28"/>
          <w:szCs w:val="28"/>
        </w:rPr>
        <w:t>тьюторские</w:t>
      </w:r>
      <w:proofErr w:type="spellEnd"/>
      <w:r w:rsidRPr="000A080D">
        <w:rPr>
          <w:sz w:val="28"/>
          <w:szCs w:val="28"/>
        </w:rPr>
        <w:t xml:space="preserve"> технологии, проблемное обучение, учебное исследование, проблемно-поисковые технологии, творческие проекты).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В условиях реализации Программы «Проектная деятельность» возможно использование следующих источников информации: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Голуб Г.Б., Перелыгина Е.А. </w:t>
      </w:r>
      <w:proofErr w:type="spellStart"/>
      <w:r w:rsidRPr="000A080D">
        <w:rPr>
          <w:sz w:val="28"/>
          <w:szCs w:val="28"/>
        </w:rPr>
        <w:t>Чуракова</w:t>
      </w:r>
      <w:proofErr w:type="spellEnd"/>
      <w:r w:rsidRPr="000A080D">
        <w:rPr>
          <w:sz w:val="28"/>
          <w:szCs w:val="28"/>
        </w:rPr>
        <w:t xml:space="preserve"> О.В. Метод проектов – технология </w:t>
      </w:r>
      <w:proofErr w:type="spellStart"/>
      <w:r w:rsidRPr="000A080D">
        <w:rPr>
          <w:sz w:val="28"/>
          <w:szCs w:val="28"/>
        </w:rPr>
        <w:t>компетентностно-ориентированного</w:t>
      </w:r>
      <w:proofErr w:type="spellEnd"/>
      <w:r w:rsidRPr="000A080D">
        <w:rPr>
          <w:sz w:val="28"/>
          <w:szCs w:val="28"/>
        </w:rPr>
        <w:t xml:space="preserve"> образования: методическое пособие для педагогов – руководителей проектов учащихся основной школы / Под ред. проф. Е.Я. Когана. – Самара: Издательство «Учебная литература», Издательский дом «Федоров» </w:t>
      </w:r>
    </w:p>
    <w:p w:rsidR="000A080D" w:rsidRPr="000A080D" w:rsidRDefault="000A080D" w:rsidP="000A080D">
      <w:pPr>
        <w:pStyle w:val="Default"/>
        <w:pageBreakBefore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lastRenderedPageBreak/>
        <w:t xml:space="preserve">Г.Б. Голуб, Е.А. Перелыгина, О.В. </w:t>
      </w:r>
      <w:proofErr w:type="spellStart"/>
      <w:r w:rsidRPr="000A080D">
        <w:rPr>
          <w:sz w:val="28"/>
          <w:szCs w:val="28"/>
        </w:rPr>
        <w:t>Чуракова</w:t>
      </w:r>
      <w:proofErr w:type="spellEnd"/>
      <w:proofErr w:type="gramStart"/>
      <w:r w:rsidRPr="000A080D">
        <w:rPr>
          <w:sz w:val="28"/>
          <w:szCs w:val="28"/>
        </w:rPr>
        <w:t xml:space="preserve"> .</w:t>
      </w:r>
      <w:proofErr w:type="gramEnd"/>
      <w:r w:rsidRPr="000A080D">
        <w:rPr>
          <w:sz w:val="28"/>
          <w:szCs w:val="28"/>
        </w:rPr>
        <w:t>Основы проектной деятельности школьника. Методические рекомендации по преподаванию (с использованием тетрадей на печатной основе</w:t>
      </w:r>
      <w:proofErr w:type="gramStart"/>
      <w:r w:rsidRPr="000A080D">
        <w:rPr>
          <w:sz w:val="28"/>
          <w:szCs w:val="28"/>
        </w:rPr>
        <w:t xml:space="preserve"> )</w:t>
      </w:r>
      <w:proofErr w:type="gramEnd"/>
      <w:r w:rsidRPr="000A080D">
        <w:rPr>
          <w:sz w:val="28"/>
          <w:szCs w:val="28"/>
        </w:rPr>
        <w:t xml:space="preserve"> Под ред. проф. Е.Я. Когана. – Самара: Издательство «Учебная литература», Издательский дом «Федоров»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Голуб Г.Б., Перелыгина Е.А. </w:t>
      </w:r>
      <w:proofErr w:type="spellStart"/>
      <w:r w:rsidRPr="000A080D">
        <w:rPr>
          <w:sz w:val="28"/>
          <w:szCs w:val="28"/>
        </w:rPr>
        <w:t>Чуракова</w:t>
      </w:r>
      <w:proofErr w:type="spellEnd"/>
      <w:r w:rsidRPr="000A080D">
        <w:rPr>
          <w:sz w:val="28"/>
          <w:szCs w:val="28"/>
        </w:rPr>
        <w:t xml:space="preserve"> О.В. Основы проектной деятельности: Рабочая тетрадь для 5-7 класса</w:t>
      </w:r>
      <w:proofErr w:type="gramStart"/>
      <w:r w:rsidRPr="000A080D">
        <w:rPr>
          <w:sz w:val="28"/>
          <w:szCs w:val="28"/>
        </w:rPr>
        <w:t xml:space="preserve"> / П</w:t>
      </w:r>
      <w:proofErr w:type="gramEnd"/>
      <w:r w:rsidRPr="000A080D">
        <w:rPr>
          <w:sz w:val="28"/>
          <w:szCs w:val="28"/>
        </w:rPr>
        <w:t xml:space="preserve">од ред. проф. Е.Я. Когана. – Самара: Издательство «Учебная литература», Издательский дом «Федоров»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Сергеев И.С. Как организовать проектную деятельность учащихся: практическое пособие для работников общеобразовательных учреждений. – 3-е изд., </w:t>
      </w:r>
      <w:proofErr w:type="spellStart"/>
      <w:r w:rsidRPr="000A080D">
        <w:rPr>
          <w:sz w:val="28"/>
          <w:szCs w:val="28"/>
        </w:rPr>
        <w:t>испр</w:t>
      </w:r>
      <w:proofErr w:type="spellEnd"/>
      <w:r w:rsidRPr="000A080D">
        <w:rPr>
          <w:sz w:val="28"/>
          <w:szCs w:val="28"/>
        </w:rPr>
        <w:t xml:space="preserve">. и доп. – М.: АРКТИ, 2006. 80 </w:t>
      </w:r>
      <w:proofErr w:type="gramStart"/>
      <w:r w:rsidRPr="000A080D">
        <w:rPr>
          <w:sz w:val="28"/>
          <w:szCs w:val="28"/>
        </w:rPr>
        <w:t>с</w:t>
      </w:r>
      <w:proofErr w:type="gramEnd"/>
      <w:r w:rsidRPr="000A080D">
        <w:rPr>
          <w:sz w:val="28"/>
          <w:szCs w:val="28"/>
        </w:rPr>
        <w:t xml:space="preserve">. (Методическая библиотека). </w:t>
      </w:r>
    </w:p>
    <w:p w:rsidR="000A080D" w:rsidRPr="000A080D" w:rsidRDefault="000A080D" w:rsidP="000A080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A080D">
        <w:rPr>
          <w:sz w:val="28"/>
          <w:szCs w:val="28"/>
        </w:rPr>
        <w:t xml:space="preserve">Янушевский В.Н. 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 </w:t>
      </w:r>
    </w:p>
    <w:p w:rsidR="000A080D" w:rsidRPr="000A080D" w:rsidRDefault="000A080D" w:rsidP="000A080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0A080D">
        <w:rPr>
          <w:sz w:val="28"/>
          <w:szCs w:val="28"/>
          <w:lang w:val="ru-RU"/>
        </w:rPr>
        <w:t>Место предмета в учебном плане: в соответствии с требованиями ФГОС СОО «Проектная деятельность» входит в обязательную часть учебного плана среднего общего образования и реализуется в объеме 68 часов в течение двух лет: в 8 классе – 34 часа и в 9 классе – 34 часа в рамках учебного времени, специально отведенного учебным планом.</w:t>
      </w:r>
      <w:proofErr w:type="gramEnd"/>
    </w:p>
    <w:sectPr w:rsidR="000A080D" w:rsidRPr="000A080D" w:rsidSect="001B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80D"/>
    <w:rsid w:val="00026A49"/>
    <w:rsid w:val="000357F5"/>
    <w:rsid w:val="000A080D"/>
    <w:rsid w:val="00110770"/>
    <w:rsid w:val="001B74A2"/>
    <w:rsid w:val="00247B5A"/>
    <w:rsid w:val="003151BF"/>
    <w:rsid w:val="00370AFD"/>
    <w:rsid w:val="00402B8F"/>
    <w:rsid w:val="004C374A"/>
    <w:rsid w:val="00756D9B"/>
    <w:rsid w:val="007A3615"/>
    <w:rsid w:val="007C2AE5"/>
    <w:rsid w:val="008D2CA2"/>
    <w:rsid w:val="00A233D3"/>
    <w:rsid w:val="00A65D91"/>
    <w:rsid w:val="00A82DCF"/>
    <w:rsid w:val="00B87176"/>
    <w:rsid w:val="00BB4A8B"/>
    <w:rsid w:val="00CC7732"/>
    <w:rsid w:val="00FC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8B"/>
  </w:style>
  <w:style w:type="paragraph" w:styleId="1">
    <w:name w:val="heading 1"/>
    <w:basedOn w:val="a"/>
    <w:next w:val="a"/>
    <w:link w:val="10"/>
    <w:uiPriority w:val="9"/>
    <w:qFormat/>
    <w:rsid w:val="00BB4A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A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A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4B6D2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A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A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A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A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A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A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A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4A8B"/>
    <w:rPr>
      <w:rFonts w:asciiTheme="majorHAnsi" w:eastAsiaTheme="majorEastAsia" w:hAnsiTheme="majorHAnsi" w:cstheme="majorBidi"/>
      <w:b/>
      <w:bCs/>
      <w:color w:val="548AB7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B4A8B"/>
    <w:rPr>
      <w:rFonts w:asciiTheme="majorHAnsi" w:eastAsiaTheme="majorEastAsia" w:hAnsiTheme="majorHAnsi" w:cstheme="majorBidi"/>
      <w:b/>
      <w:bCs/>
      <w:color w:val="94B6D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4A8B"/>
    <w:rPr>
      <w:rFonts w:asciiTheme="majorHAnsi" w:eastAsiaTheme="majorEastAsia" w:hAnsiTheme="majorHAnsi" w:cstheme="majorBidi"/>
      <w:b/>
      <w:bCs/>
      <w:color w:val="94B6D2" w:themeColor="accent1"/>
    </w:rPr>
  </w:style>
  <w:style w:type="character" w:customStyle="1" w:styleId="40">
    <w:name w:val="Заголовок 4 Знак"/>
    <w:basedOn w:val="a0"/>
    <w:link w:val="4"/>
    <w:uiPriority w:val="9"/>
    <w:rsid w:val="00BB4A8B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Заголовок 5 Знак"/>
    <w:basedOn w:val="a0"/>
    <w:link w:val="5"/>
    <w:uiPriority w:val="9"/>
    <w:rsid w:val="00BB4A8B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BB4A8B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BB4A8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BB4A8B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B4A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BB4A8B"/>
    <w:rPr>
      <w:b/>
      <w:bCs/>
      <w:color w:val="94B6D2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BB4A8B"/>
    <w:pPr>
      <w:pBdr>
        <w:bottom w:val="single" w:sz="8" w:space="4" w:color="94B6D2" w:themeColor="accent1"/>
      </w:pBdr>
      <w:spacing w:after="300"/>
      <w:contextualSpacing/>
    </w:pPr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BB4A8B"/>
    <w:rPr>
      <w:rFonts w:asciiTheme="majorHAnsi" w:eastAsiaTheme="majorEastAsia" w:hAnsiTheme="majorHAnsi" w:cstheme="majorBidi"/>
      <w:color w:val="59473F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BB4A8B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B4A8B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9">
    <w:name w:val="Strong"/>
    <w:basedOn w:val="a0"/>
    <w:uiPriority w:val="22"/>
    <w:qFormat/>
    <w:rsid w:val="00BB4A8B"/>
    <w:rPr>
      <w:b/>
      <w:bCs/>
    </w:rPr>
  </w:style>
  <w:style w:type="character" w:styleId="aa">
    <w:name w:val="Emphasis"/>
    <w:basedOn w:val="a0"/>
    <w:uiPriority w:val="20"/>
    <w:qFormat/>
    <w:rsid w:val="00BB4A8B"/>
    <w:rPr>
      <w:i/>
      <w:iCs/>
    </w:rPr>
  </w:style>
  <w:style w:type="paragraph" w:styleId="ab">
    <w:name w:val="No Spacing"/>
    <w:uiPriority w:val="1"/>
    <w:qFormat/>
    <w:rsid w:val="00BB4A8B"/>
  </w:style>
  <w:style w:type="paragraph" w:styleId="21">
    <w:name w:val="Quote"/>
    <w:basedOn w:val="a"/>
    <w:next w:val="a"/>
    <w:link w:val="22"/>
    <w:uiPriority w:val="29"/>
    <w:qFormat/>
    <w:rsid w:val="00BB4A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4A8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BB4A8B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BB4A8B"/>
    <w:rPr>
      <w:b/>
      <w:bCs/>
      <w:i/>
      <w:iCs/>
      <w:color w:val="94B6D2" w:themeColor="accent1"/>
    </w:rPr>
  </w:style>
  <w:style w:type="character" w:styleId="ae">
    <w:name w:val="Subtle Emphasis"/>
    <w:basedOn w:val="a0"/>
    <w:uiPriority w:val="19"/>
    <w:qFormat/>
    <w:rsid w:val="00BB4A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BB4A8B"/>
    <w:rPr>
      <w:b/>
      <w:bCs/>
      <w:i/>
      <w:iCs/>
      <w:color w:val="94B6D2" w:themeColor="accent1"/>
    </w:rPr>
  </w:style>
  <w:style w:type="character" w:styleId="af0">
    <w:name w:val="Subtle Reference"/>
    <w:basedOn w:val="a0"/>
    <w:uiPriority w:val="31"/>
    <w:qFormat/>
    <w:rsid w:val="00BB4A8B"/>
    <w:rPr>
      <w:smallCaps/>
      <w:color w:val="DD8047" w:themeColor="accent2"/>
      <w:u w:val="single"/>
    </w:rPr>
  </w:style>
  <w:style w:type="character" w:styleId="af1">
    <w:name w:val="Intense Reference"/>
    <w:basedOn w:val="a0"/>
    <w:uiPriority w:val="32"/>
    <w:qFormat/>
    <w:rsid w:val="00BB4A8B"/>
    <w:rPr>
      <w:b/>
      <w:bCs/>
      <w:smallCaps/>
      <w:color w:val="DD8047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B4A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B4A8B"/>
    <w:pPr>
      <w:outlineLvl w:val="9"/>
    </w:pPr>
  </w:style>
  <w:style w:type="paragraph" w:customStyle="1" w:styleId="Default">
    <w:name w:val="Default"/>
    <w:rsid w:val="000A080D"/>
    <w:pPr>
      <w:autoSpaceDE w:val="0"/>
      <w:autoSpaceDN w:val="0"/>
      <w:adjustRightInd w:val="0"/>
    </w:pPr>
    <w:rPr>
      <w:color w:val="000000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2023-04-17T17:10:00Z</dcterms:created>
  <dcterms:modified xsi:type="dcterms:W3CDTF">2023-04-17T17:11:00Z</dcterms:modified>
</cp:coreProperties>
</file>